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55814"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color w:val="222222"/>
          <w:sz w:val="28"/>
          <w:szCs w:val="28"/>
          <w:lang w:eastAsia="tr-TR"/>
        </w:rPr>
        <w:t>SEMBOLLERİN DİLİ VE AYASOFYA</w:t>
      </w:r>
    </w:p>
    <w:p w14:paraId="6120B23C"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3E627FC3" w14:textId="243021DB"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Ali Değirmenci</w:t>
      </w:r>
      <w:r w:rsidR="003033B4">
        <w:rPr>
          <w:rFonts w:asciiTheme="majorBidi" w:eastAsia="Times New Roman" w:hAnsiTheme="majorBidi" w:cstheme="majorBidi"/>
          <w:color w:val="222222"/>
          <w:sz w:val="28"/>
          <w:szCs w:val="28"/>
          <w:lang w:eastAsia="tr-TR"/>
        </w:rPr>
        <w:t xml:space="preserve"> – İstiklal Gazetesi</w:t>
      </w:r>
    </w:p>
    <w:p w14:paraId="63CC3F1E"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2D9E5597" w14:textId="77777777" w:rsidR="002C33C7" w:rsidRPr="002C33C7" w:rsidRDefault="004A55F4"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hyperlink r:id="rId6" w:tgtFrame="_blank" w:history="1">
        <w:r w:rsidR="002C33C7" w:rsidRPr="002C33C7">
          <w:rPr>
            <w:rFonts w:asciiTheme="majorBidi" w:eastAsia="Times New Roman" w:hAnsiTheme="majorBidi" w:cstheme="majorBidi"/>
            <w:color w:val="1155CC"/>
            <w:sz w:val="28"/>
            <w:szCs w:val="28"/>
            <w:u w:val="single"/>
            <w:lang w:eastAsia="tr-TR"/>
          </w:rPr>
          <w:t>https://www.istiklal.com.tr/kose-yazisi/sembollerin-dili-ve-ayasofya/558301</w:t>
        </w:r>
      </w:hyperlink>
    </w:p>
    <w:p w14:paraId="2E4646B7"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5913B18C"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638F243E"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Ayasofya’yla ilgili son tartışmalar onun iç düzenlemesinde yoğunlaşmış durumda. </w:t>
      </w:r>
      <w:r w:rsidRPr="002C33C7">
        <w:rPr>
          <w:rFonts w:asciiTheme="majorBidi" w:eastAsia="Times New Roman" w:hAnsiTheme="majorBidi" w:cstheme="majorBidi"/>
          <w:b/>
          <w:bCs/>
          <w:color w:val="222222"/>
          <w:sz w:val="28"/>
          <w:szCs w:val="28"/>
          <w:lang w:eastAsia="tr-TR"/>
        </w:rPr>
        <w:t>Yapı içindeki mozaik ve sembollerin, ısrarla fıkıh kitaplarımızda hükme bağlanmış olan normal resimler kategorisinde gösterilmesi doğrusu oldukça dikkat çekici.</w:t>
      </w:r>
    </w:p>
    <w:p w14:paraId="056E5D4E"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75FE39B2"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Ayasofya, 1985 yılında Dünya Kültür Mirası listesine alınmıştı. Bununla bağlantılı olarak cami içindeki bu mozaik ve sembollere </w:t>
      </w:r>
      <w:r w:rsidRPr="002C33C7">
        <w:rPr>
          <w:rFonts w:asciiTheme="majorBidi" w:eastAsia="Times New Roman" w:hAnsiTheme="majorBidi" w:cstheme="majorBidi"/>
          <w:b/>
          <w:bCs/>
          <w:color w:val="222222"/>
          <w:sz w:val="28"/>
          <w:szCs w:val="28"/>
          <w:lang w:eastAsia="tr-TR"/>
        </w:rPr>
        <w:t>“kültürel miras”, “insanlığın ortak kültürel değerleri”</w:t>
      </w:r>
      <w:r w:rsidRPr="002C33C7">
        <w:rPr>
          <w:rFonts w:asciiTheme="majorBidi" w:eastAsia="Times New Roman" w:hAnsiTheme="majorBidi" w:cstheme="majorBidi"/>
          <w:color w:val="222222"/>
          <w:sz w:val="28"/>
          <w:szCs w:val="28"/>
          <w:lang w:eastAsia="tr-TR"/>
        </w:rPr>
        <w:t> gibi sıfatlar yakıştırılması da tahlil edilmesi gereken yaklaşımlardır.</w:t>
      </w:r>
    </w:p>
    <w:p w14:paraId="34F862FE"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37FA7188"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Bu yazımızda bu konuya ilmî ve </w:t>
      </w:r>
      <w:proofErr w:type="spellStart"/>
      <w:r w:rsidRPr="002C33C7">
        <w:rPr>
          <w:rFonts w:asciiTheme="majorBidi" w:eastAsia="Times New Roman" w:hAnsiTheme="majorBidi" w:cstheme="majorBidi"/>
          <w:color w:val="222222"/>
          <w:sz w:val="28"/>
          <w:szCs w:val="28"/>
          <w:lang w:eastAsia="tr-TR"/>
        </w:rPr>
        <w:t>İslamî</w:t>
      </w:r>
      <w:proofErr w:type="spellEnd"/>
      <w:r w:rsidRPr="002C33C7">
        <w:rPr>
          <w:rFonts w:asciiTheme="majorBidi" w:eastAsia="Times New Roman" w:hAnsiTheme="majorBidi" w:cstheme="majorBidi"/>
          <w:color w:val="222222"/>
          <w:sz w:val="28"/>
          <w:szCs w:val="28"/>
          <w:lang w:eastAsia="tr-TR"/>
        </w:rPr>
        <w:t xml:space="preserve"> açıdan izahlar getirmeye çalışacağız.</w:t>
      </w:r>
    </w:p>
    <w:p w14:paraId="1DE23E48"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0B7C1BC3"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color w:val="222222"/>
          <w:sz w:val="28"/>
          <w:szCs w:val="28"/>
          <w:lang w:eastAsia="tr-TR"/>
        </w:rPr>
        <w:t>I- AYASOFYA’DAKİ SEMBOL VE MOZAİKLERİN NORMAL RESİM KATEGORİSİNDE GÖSTERİLMESİ</w:t>
      </w:r>
    </w:p>
    <w:p w14:paraId="3341C5E2"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7D5131DC"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Ayasofya’daki mozaik ve sembollerin normal resim gibi gösterilmesi son derece yanlıştır. Çünkü bunlar aşağıda izah edeceğimiz gibi Hıristiyanlığa ait sembollerdir.</w:t>
      </w:r>
    </w:p>
    <w:p w14:paraId="2EF2BF0E"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319858EC"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color w:val="222222"/>
          <w:sz w:val="28"/>
          <w:szCs w:val="28"/>
          <w:lang w:eastAsia="tr-TR"/>
        </w:rPr>
        <w:t>a. Resim Kavramı:</w:t>
      </w:r>
    </w:p>
    <w:p w14:paraId="3C983199"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35B38895"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Resim, varlıkların görünüşlerinin kalem, fırça ve boya gibi araçlarla bir yüzeye çizilmesidir.</w:t>
      </w:r>
    </w:p>
    <w:p w14:paraId="438B9957"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İslam, </w:t>
      </w:r>
      <w:proofErr w:type="spellStart"/>
      <w:r w:rsidRPr="002C33C7">
        <w:rPr>
          <w:rFonts w:asciiTheme="majorBidi" w:eastAsia="Times New Roman" w:hAnsiTheme="majorBidi" w:cstheme="majorBidi"/>
          <w:color w:val="222222"/>
          <w:sz w:val="28"/>
          <w:szCs w:val="28"/>
          <w:lang w:eastAsia="tr-TR"/>
        </w:rPr>
        <w:t>tevhid</w:t>
      </w:r>
      <w:proofErr w:type="spellEnd"/>
      <w:r w:rsidRPr="002C33C7">
        <w:rPr>
          <w:rFonts w:asciiTheme="majorBidi" w:eastAsia="Times New Roman" w:hAnsiTheme="majorBidi" w:cstheme="majorBidi"/>
          <w:color w:val="222222"/>
          <w:sz w:val="28"/>
          <w:szCs w:val="28"/>
          <w:lang w:eastAsia="tr-TR"/>
        </w:rPr>
        <w:t xml:space="preserve"> inancını korumak, şirk ve putperestliğin önünü kapamak için tedbir sadedinde resim konusunda hassas davranmıştır. Özellikle canlı resmi yapmak bizzat Peygamberimiz tarafından yasaklanmıştır. Bu konuda iki hadis-i şerif, mealen şöyledir:</w:t>
      </w:r>
    </w:p>
    <w:p w14:paraId="5D8676F2"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0A8E01AD"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i/>
          <w:iCs/>
          <w:color w:val="222222"/>
          <w:sz w:val="28"/>
          <w:szCs w:val="28"/>
          <w:lang w:eastAsia="tr-TR"/>
        </w:rPr>
        <w:t xml:space="preserve">“Her kim bir canlı resmi yaparsa, Allah ona, o resme can verinceye kadar </w:t>
      </w:r>
      <w:proofErr w:type="spellStart"/>
      <w:r w:rsidRPr="002C33C7">
        <w:rPr>
          <w:rFonts w:asciiTheme="majorBidi" w:eastAsia="Times New Roman" w:hAnsiTheme="majorBidi" w:cstheme="majorBidi"/>
          <w:b/>
          <w:bCs/>
          <w:i/>
          <w:iCs/>
          <w:color w:val="222222"/>
          <w:sz w:val="28"/>
          <w:szCs w:val="28"/>
          <w:lang w:eastAsia="tr-TR"/>
        </w:rPr>
        <w:t>azab</w:t>
      </w:r>
      <w:proofErr w:type="spellEnd"/>
      <w:r w:rsidRPr="002C33C7">
        <w:rPr>
          <w:rFonts w:asciiTheme="majorBidi" w:eastAsia="Times New Roman" w:hAnsiTheme="majorBidi" w:cstheme="majorBidi"/>
          <w:b/>
          <w:bCs/>
          <w:i/>
          <w:iCs/>
          <w:color w:val="222222"/>
          <w:sz w:val="28"/>
          <w:szCs w:val="28"/>
          <w:lang w:eastAsia="tr-TR"/>
        </w:rPr>
        <w:t xml:space="preserve"> eder. Ressam resmine </w:t>
      </w:r>
      <w:proofErr w:type="spellStart"/>
      <w:r w:rsidRPr="002C33C7">
        <w:rPr>
          <w:rFonts w:asciiTheme="majorBidi" w:eastAsia="Times New Roman" w:hAnsiTheme="majorBidi" w:cstheme="majorBidi"/>
          <w:b/>
          <w:bCs/>
          <w:i/>
          <w:iCs/>
          <w:color w:val="222222"/>
          <w:sz w:val="28"/>
          <w:szCs w:val="28"/>
          <w:lang w:eastAsia="tr-TR"/>
        </w:rPr>
        <w:t>katiyyen</w:t>
      </w:r>
      <w:proofErr w:type="spellEnd"/>
      <w:r w:rsidRPr="002C33C7">
        <w:rPr>
          <w:rFonts w:asciiTheme="majorBidi" w:eastAsia="Times New Roman" w:hAnsiTheme="majorBidi" w:cstheme="majorBidi"/>
          <w:b/>
          <w:bCs/>
          <w:i/>
          <w:iCs/>
          <w:color w:val="222222"/>
          <w:sz w:val="28"/>
          <w:szCs w:val="28"/>
          <w:lang w:eastAsia="tr-TR"/>
        </w:rPr>
        <w:t xml:space="preserve"> ruh veremez ve ebediyen </w:t>
      </w:r>
      <w:proofErr w:type="spellStart"/>
      <w:r w:rsidRPr="002C33C7">
        <w:rPr>
          <w:rFonts w:asciiTheme="majorBidi" w:eastAsia="Times New Roman" w:hAnsiTheme="majorBidi" w:cstheme="majorBidi"/>
          <w:b/>
          <w:bCs/>
          <w:i/>
          <w:iCs/>
          <w:color w:val="222222"/>
          <w:sz w:val="28"/>
          <w:szCs w:val="28"/>
          <w:lang w:eastAsia="tr-TR"/>
        </w:rPr>
        <w:t>azab</w:t>
      </w:r>
      <w:proofErr w:type="spellEnd"/>
      <w:r w:rsidRPr="002C33C7">
        <w:rPr>
          <w:rFonts w:asciiTheme="majorBidi" w:eastAsia="Times New Roman" w:hAnsiTheme="majorBidi" w:cstheme="majorBidi"/>
          <w:b/>
          <w:bCs/>
          <w:i/>
          <w:iCs/>
          <w:color w:val="222222"/>
          <w:sz w:val="28"/>
          <w:szCs w:val="28"/>
          <w:lang w:eastAsia="tr-TR"/>
        </w:rPr>
        <w:t xml:space="preserve"> olunur.” </w:t>
      </w:r>
      <w:r w:rsidRPr="002C33C7">
        <w:rPr>
          <w:rFonts w:asciiTheme="majorBidi" w:eastAsia="Times New Roman" w:hAnsiTheme="majorBidi" w:cstheme="majorBidi"/>
          <w:color w:val="222222"/>
          <w:sz w:val="28"/>
          <w:szCs w:val="28"/>
          <w:lang w:eastAsia="tr-TR"/>
        </w:rPr>
        <w:t>(</w:t>
      </w:r>
      <w:proofErr w:type="spellStart"/>
      <w:r w:rsidRPr="002C33C7">
        <w:rPr>
          <w:rFonts w:asciiTheme="majorBidi" w:eastAsia="Times New Roman" w:hAnsiTheme="majorBidi" w:cstheme="majorBidi"/>
          <w:color w:val="222222"/>
          <w:sz w:val="28"/>
          <w:szCs w:val="28"/>
          <w:lang w:eastAsia="tr-TR"/>
        </w:rPr>
        <w:t>Tecrid</w:t>
      </w:r>
      <w:proofErr w:type="spellEnd"/>
      <w:r w:rsidRPr="002C33C7">
        <w:rPr>
          <w:rFonts w:asciiTheme="majorBidi" w:eastAsia="Times New Roman" w:hAnsiTheme="majorBidi" w:cstheme="majorBidi"/>
          <w:color w:val="222222"/>
          <w:sz w:val="28"/>
          <w:szCs w:val="28"/>
          <w:lang w:eastAsia="tr-TR"/>
        </w:rPr>
        <w:t>-i Sarih Tercümesi, VI / 533). </w:t>
      </w:r>
    </w:p>
    <w:p w14:paraId="04E30293"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13E661C6"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i/>
          <w:iCs/>
          <w:color w:val="222222"/>
          <w:sz w:val="28"/>
          <w:szCs w:val="28"/>
          <w:lang w:eastAsia="tr-TR"/>
        </w:rPr>
        <w:lastRenderedPageBreak/>
        <w:t xml:space="preserve">“Şu resimleri yapanlar yok mu? İşte onlar, kıyamet gününde, 'Haydi yaptığınız resimlere can veriniz?' diye </w:t>
      </w:r>
      <w:proofErr w:type="spellStart"/>
      <w:r w:rsidRPr="002C33C7">
        <w:rPr>
          <w:rFonts w:asciiTheme="majorBidi" w:eastAsia="Times New Roman" w:hAnsiTheme="majorBidi" w:cstheme="majorBidi"/>
          <w:b/>
          <w:bCs/>
          <w:i/>
          <w:iCs/>
          <w:color w:val="222222"/>
          <w:sz w:val="28"/>
          <w:szCs w:val="28"/>
          <w:lang w:eastAsia="tr-TR"/>
        </w:rPr>
        <w:t>azab</w:t>
      </w:r>
      <w:proofErr w:type="spellEnd"/>
      <w:r w:rsidRPr="002C33C7">
        <w:rPr>
          <w:rFonts w:asciiTheme="majorBidi" w:eastAsia="Times New Roman" w:hAnsiTheme="majorBidi" w:cstheme="majorBidi"/>
          <w:b/>
          <w:bCs/>
          <w:i/>
          <w:iCs/>
          <w:color w:val="222222"/>
          <w:sz w:val="28"/>
          <w:szCs w:val="28"/>
          <w:lang w:eastAsia="tr-TR"/>
        </w:rPr>
        <w:t xml:space="preserve"> olunacaklardır.”</w:t>
      </w:r>
      <w:r w:rsidRPr="002C33C7">
        <w:rPr>
          <w:rFonts w:asciiTheme="majorBidi" w:eastAsia="Times New Roman" w:hAnsiTheme="majorBidi" w:cstheme="majorBidi"/>
          <w:color w:val="222222"/>
          <w:sz w:val="28"/>
          <w:szCs w:val="28"/>
          <w:lang w:eastAsia="tr-TR"/>
        </w:rPr>
        <w:t> (</w:t>
      </w:r>
      <w:proofErr w:type="spellStart"/>
      <w:r w:rsidRPr="002C33C7">
        <w:rPr>
          <w:rFonts w:asciiTheme="majorBidi" w:eastAsia="Times New Roman" w:hAnsiTheme="majorBidi" w:cstheme="majorBidi"/>
          <w:color w:val="222222"/>
          <w:sz w:val="28"/>
          <w:szCs w:val="28"/>
          <w:lang w:eastAsia="tr-TR"/>
        </w:rPr>
        <w:t>Tecrid</w:t>
      </w:r>
      <w:proofErr w:type="spellEnd"/>
      <w:r w:rsidRPr="002C33C7">
        <w:rPr>
          <w:rFonts w:asciiTheme="majorBidi" w:eastAsia="Times New Roman" w:hAnsiTheme="majorBidi" w:cstheme="majorBidi"/>
          <w:color w:val="222222"/>
          <w:sz w:val="28"/>
          <w:szCs w:val="28"/>
          <w:lang w:eastAsia="tr-TR"/>
        </w:rPr>
        <w:t>-i Sarih Tercümesi, XII / 116).</w:t>
      </w:r>
    </w:p>
    <w:p w14:paraId="0841AE64"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5ACBF46A"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Bu hadis-i şeriflerdeki tehdit, canlı resimlerinin yeniden put yerine konulması tehlikesini bertaraf etmeye yöneliktir.</w:t>
      </w:r>
    </w:p>
    <w:p w14:paraId="5D6C684A"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22E9BA4C"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Böyle bir tehlike olmadığı durumlarda ise ulemaca namaz kılınan bir yerde canlı resminin bulunması </w:t>
      </w:r>
      <w:proofErr w:type="spellStart"/>
      <w:r w:rsidRPr="002C33C7">
        <w:rPr>
          <w:rFonts w:asciiTheme="majorBidi" w:eastAsia="Times New Roman" w:hAnsiTheme="majorBidi" w:cstheme="majorBidi"/>
          <w:color w:val="222222"/>
          <w:sz w:val="28"/>
          <w:szCs w:val="28"/>
          <w:lang w:eastAsia="tr-TR"/>
        </w:rPr>
        <w:t>fıkhen</w:t>
      </w:r>
      <w:proofErr w:type="spellEnd"/>
      <w:r w:rsidRPr="002C33C7">
        <w:rPr>
          <w:rFonts w:asciiTheme="majorBidi" w:eastAsia="Times New Roman" w:hAnsiTheme="majorBidi" w:cstheme="majorBidi"/>
          <w:color w:val="222222"/>
          <w:sz w:val="28"/>
          <w:szCs w:val="28"/>
          <w:lang w:eastAsia="tr-TR"/>
        </w:rPr>
        <w:t xml:space="preserve"> mekruh kabul edilmiştir.</w:t>
      </w:r>
    </w:p>
    <w:p w14:paraId="7B9CC029"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Peki Ayasofya’daki resimler bu fıkıh hükmü içinde değerlendirilebilecek sıradan resimler midir? Bu soru çok önemlidir; bunun cevabını aramaya çalışacağız.</w:t>
      </w:r>
    </w:p>
    <w:p w14:paraId="4784DAD5"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4ECBF39F"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color w:val="222222"/>
          <w:sz w:val="28"/>
          <w:szCs w:val="28"/>
          <w:lang w:eastAsia="tr-TR"/>
        </w:rPr>
        <w:t>b. Teslisin Sembolleri</w:t>
      </w:r>
    </w:p>
    <w:p w14:paraId="014DF73A"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27122518"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Ayasofya’daki mozaikler kesinlikle sıradan birer resim değildir. Bunlar Hıristiyanlıktaki teslisin sembol ve simgeleridir. Teslis, bilindiği </w:t>
      </w:r>
      <w:proofErr w:type="gramStart"/>
      <w:r w:rsidRPr="002C33C7">
        <w:rPr>
          <w:rFonts w:asciiTheme="majorBidi" w:eastAsia="Times New Roman" w:hAnsiTheme="majorBidi" w:cstheme="majorBidi"/>
          <w:color w:val="222222"/>
          <w:sz w:val="28"/>
          <w:szCs w:val="28"/>
          <w:lang w:eastAsia="tr-TR"/>
        </w:rPr>
        <w:t>gibi  “</w:t>
      </w:r>
      <w:proofErr w:type="gramEnd"/>
      <w:r w:rsidRPr="002C33C7">
        <w:rPr>
          <w:rFonts w:asciiTheme="majorBidi" w:eastAsia="Times New Roman" w:hAnsiTheme="majorBidi" w:cstheme="majorBidi"/>
          <w:color w:val="222222"/>
          <w:sz w:val="28"/>
          <w:szCs w:val="28"/>
          <w:lang w:eastAsia="tr-TR"/>
        </w:rPr>
        <w:t>Baba Rab”, “Oğul Rab” ve “</w:t>
      </w:r>
      <w:proofErr w:type="spellStart"/>
      <w:r w:rsidRPr="002C33C7">
        <w:rPr>
          <w:rFonts w:asciiTheme="majorBidi" w:eastAsia="Times New Roman" w:hAnsiTheme="majorBidi" w:cstheme="majorBidi"/>
          <w:color w:val="222222"/>
          <w:sz w:val="28"/>
          <w:szCs w:val="28"/>
          <w:lang w:eastAsia="tr-TR"/>
        </w:rPr>
        <w:t>Ruhu’l</w:t>
      </w:r>
      <w:proofErr w:type="spellEnd"/>
      <w:r w:rsidRPr="002C33C7">
        <w:rPr>
          <w:rFonts w:asciiTheme="majorBidi" w:eastAsia="Times New Roman" w:hAnsiTheme="majorBidi" w:cstheme="majorBidi"/>
          <w:color w:val="222222"/>
          <w:sz w:val="28"/>
          <w:szCs w:val="28"/>
          <w:lang w:eastAsia="tr-TR"/>
        </w:rPr>
        <w:t xml:space="preserve"> </w:t>
      </w:r>
      <w:proofErr w:type="spellStart"/>
      <w:r w:rsidRPr="002C33C7">
        <w:rPr>
          <w:rFonts w:asciiTheme="majorBidi" w:eastAsia="Times New Roman" w:hAnsiTheme="majorBidi" w:cstheme="majorBidi"/>
          <w:color w:val="222222"/>
          <w:sz w:val="28"/>
          <w:szCs w:val="28"/>
          <w:lang w:eastAsia="tr-TR"/>
        </w:rPr>
        <w:t>Kudüs”ten</w:t>
      </w:r>
      <w:proofErr w:type="spellEnd"/>
      <w:r w:rsidRPr="002C33C7">
        <w:rPr>
          <w:rFonts w:asciiTheme="majorBidi" w:eastAsia="Times New Roman" w:hAnsiTheme="majorBidi" w:cstheme="majorBidi"/>
          <w:color w:val="222222"/>
          <w:sz w:val="28"/>
          <w:szCs w:val="28"/>
          <w:lang w:eastAsia="tr-TR"/>
        </w:rPr>
        <w:t xml:space="preserve"> oluşan üçlü tanrı sistemidir.</w:t>
      </w:r>
    </w:p>
    <w:p w14:paraId="7E25C5F5"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Teslisin İslam’daki hükmü Allah’a şirk koşmaktır. Zira Allah’a oğul </w:t>
      </w:r>
      <w:proofErr w:type="spellStart"/>
      <w:r w:rsidRPr="002C33C7">
        <w:rPr>
          <w:rFonts w:asciiTheme="majorBidi" w:eastAsia="Times New Roman" w:hAnsiTheme="majorBidi" w:cstheme="majorBidi"/>
          <w:color w:val="222222"/>
          <w:sz w:val="28"/>
          <w:szCs w:val="28"/>
          <w:lang w:eastAsia="tr-TR"/>
        </w:rPr>
        <w:t>isnad</w:t>
      </w:r>
      <w:proofErr w:type="spellEnd"/>
      <w:r w:rsidRPr="002C33C7">
        <w:rPr>
          <w:rFonts w:asciiTheme="majorBidi" w:eastAsia="Times New Roman" w:hAnsiTheme="majorBidi" w:cstheme="majorBidi"/>
          <w:color w:val="222222"/>
          <w:sz w:val="28"/>
          <w:szCs w:val="28"/>
          <w:lang w:eastAsia="tr-TR"/>
        </w:rPr>
        <w:t xml:space="preserve"> etmek (hâşâ) </w:t>
      </w:r>
      <w:proofErr w:type="spellStart"/>
      <w:r w:rsidRPr="002C33C7">
        <w:rPr>
          <w:rFonts w:asciiTheme="majorBidi" w:eastAsia="Times New Roman" w:hAnsiTheme="majorBidi" w:cstheme="majorBidi"/>
          <w:color w:val="222222"/>
          <w:sz w:val="28"/>
          <w:szCs w:val="28"/>
          <w:lang w:eastAsia="tr-TR"/>
        </w:rPr>
        <w:t>Cenab</w:t>
      </w:r>
      <w:proofErr w:type="spellEnd"/>
      <w:r w:rsidRPr="002C33C7">
        <w:rPr>
          <w:rFonts w:asciiTheme="majorBidi" w:eastAsia="Times New Roman" w:hAnsiTheme="majorBidi" w:cstheme="majorBidi"/>
          <w:color w:val="222222"/>
          <w:sz w:val="28"/>
          <w:szCs w:val="28"/>
          <w:lang w:eastAsia="tr-TR"/>
        </w:rPr>
        <w:t xml:space="preserve">-ı Hakkı bir beşer olarak telakki etmek anlamına gelir. </w:t>
      </w:r>
      <w:proofErr w:type="spellStart"/>
      <w:r w:rsidRPr="002C33C7">
        <w:rPr>
          <w:rFonts w:asciiTheme="majorBidi" w:eastAsia="Times New Roman" w:hAnsiTheme="majorBidi" w:cstheme="majorBidi"/>
          <w:color w:val="222222"/>
          <w:sz w:val="28"/>
          <w:szCs w:val="28"/>
          <w:lang w:eastAsia="tr-TR"/>
        </w:rPr>
        <w:t>Ruhu’l</w:t>
      </w:r>
      <w:proofErr w:type="spellEnd"/>
      <w:r w:rsidRPr="002C33C7">
        <w:rPr>
          <w:rFonts w:asciiTheme="majorBidi" w:eastAsia="Times New Roman" w:hAnsiTheme="majorBidi" w:cstheme="majorBidi"/>
          <w:color w:val="222222"/>
          <w:sz w:val="28"/>
          <w:szCs w:val="28"/>
          <w:lang w:eastAsia="tr-TR"/>
        </w:rPr>
        <w:t xml:space="preserve"> Kudüs’le beraber üç mukaddes kabul etmek, âlemin sevk ve idaresinde (hâşâ) Allah’a yardımcı ve ortaklar tanımak olacağından bu şirktir. Bundandır ki </w:t>
      </w:r>
      <w:proofErr w:type="spellStart"/>
      <w:r w:rsidRPr="002C33C7">
        <w:rPr>
          <w:rFonts w:asciiTheme="majorBidi" w:eastAsia="Times New Roman" w:hAnsiTheme="majorBidi" w:cstheme="majorBidi"/>
          <w:color w:val="222222"/>
          <w:sz w:val="28"/>
          <w:szCs w:val="28"/>
          <w:lang w:eastAsia="tr-TR"/>
        </w:rPr>
        <w:t>Cenab</w:t>
      </w:r>
      <w:proofErr w:type="spellEnd"/>
      <w:r w:rsidRPr="002C33C7">
        <w:rPr>
          <w:rFonts w:asciiTheme="majorBidi" w:eastAsia="Times New Roman" w:hAnsiTheme="majorBidi" w:cstheme="majorBidi"/>
          <w:color w:val="222222"/>
          <w:sz w:val="28"/>
          <w:szCs w:val="28"/>
          <w:lang w:eastAsia="tr-TR"/>
        </w:rPr>
        <w:t>-ı Hak bütün günahları affettiği halde şirki affetmiyor. (Bak: Nisa: 116.)</w:t>
      </w:r>
    </w:p>
    <w:p w14:paraId="0A285536"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4859A49A"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Ayasofya’nın içindeki mozaik ve sembollere bakıldığı zaman bu şirk unsurlarını görmek mümkündür.</w:t>
      </w:r>
    </w:p>
    <w:p w14:paraId="320C7353"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22B106A7"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Birkaçını hemen zikredelim:</w:t>
      </w:r>
    </w:p>
    <w:p w14:paraId="7C5903CA"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7DF35563"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w:t>
      </w:r>
      <w:r w:rsidRPr="002C33C7">
        <w:rPr>
          <w:rFonts w:asciiTheme="majorBidi" w:eastAsia="Times New Roman" w:hAnsiTheme="majorBidi" w:cstheme="majorBidi"/>
          <w:b/>
          <w:bCs/>
          <w:color w:val="222222"/>
          <w:sz w:val="28"/>
          <w:szCs w:val="28"/>
          <w:lang w:eastAsia="tr-TR"/>
        </w:rPr>
        <w:t xml:space="preserve">Mozaiklerden birinde İmparator 6. </w:t>
      </w:r>
      <w:proofErr w:type="spellStart"/>
      <w:r w:rsidRPr="002C33C7">
        <w:rPr>
          <w:rFonts w:asciiTheme="majorBidi" w:eastAsia="Times New Roman" w:hAnsiTheme="majorBidi" w:cstheme="majorBidi"/>
          <w:b/>
          <w:bCs/>
          <w:color w:val="222222"/>
          <w:sz w:val="28"/>
          <w:szCs w:val="28"/>
          <w:lang w:eastAsia="tr-TR"/>
        </w:rPr>
        <w:t>Leon</w:t>
      </w:r>
      <w:proofErr w:type="spellEnd"/>
      <w:r w:rsidRPr="002C33C7">
        <w:rPr>
          <w:rFonts w:asciiTheme="majorBidi" w:eastAsia="Times New Roman" w:hAnsiTheme="majorBidi" w:cstheme="majorBidi"/>
          <w:b/>
          <w:bCs/>
          <w:color w:val="222222"/>
          <w:sz w:val="28"/>
          <w:szCs w:val="28"/>
          <w:lang w:eastAsia="tr-TR"/>
        </w:rPr>
        <w:t>, İsa’ya (af dilemek üzere) secde ederken tasvir ediliyor. İsa’nın sağında Meryem Ana, solunda da (hâşâ) Cebrail bulunuyor.</w:t>
      </w:r>
    </w:p>
    <w:p w14:paraId="7B1FC4A7"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color w:val="222222"/>
          <w:sz w:val="28"/>
          <w:szCs w:val="28"/>
          <w:lang w:eastAsia="tr-TR"/>
        </w:rPr>
        <w:t>Bir diğerinde Meryem Ana değerli taşlarla süslü bir tahtta, kucağındaki çocuk İsa’yla oturuyor. Başının iki yanındaki harelerde “TANRI ANASI” manasına gelen kısaltmalar yer alıyor. </w:t>
      </w:r>
    </w:p>
    <w:p w14:paraId="0CC82718"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759070E6"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color w:val="222222"/>
          <w:sz w:val="28"/>
          <w:szCs w:val="28"/>
          <w:lang w:eastAsia="tr-TR"/>
        </w:rPr>
        <w:t>Bir başkasında cennette tanrının tahtını koruyan melekler tasvir ediliyor.</w:t>
      </w:r>
    </w:p>
    <w:p w14:paraId="414815B3"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color w:val="222222"/>
          <w:sz w:val="28"/>
          <w:szCs w:val="28"/>
          <w:lang w:eastAsia="tr-TR"/>
        </w:rPr>
        <w:t>Yine başka bir mozaikte, kıyamet gününde insanlığın affedilmesi için Meryem ve Yahya’nın İsa’ya yakarmaları tasvir ediliyor.</w:t>
      </w:r>
    </w:p>
    <w:p w14:paraId="05754E78"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color w:val="222222"/>
          <w:sz w:val="28"/>
          <w:szCs w:val="28"/>
          <w:lang w:eastAsia="tr-TR"/>
        </w:rPr>
        <w:lastRenderedPageBreak/>
        <w:t>Ve bir başkasında da elbiselerinde haç işaretleri bulunan patrik tasvirleri yer alıyor. </w:t>
      </w:r>
    </w:p>
    <w:p w14:paraId="00500E4A"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Yani bu tasvirleri normal birer resim gibi görüp </w:t>
      </w:r>
      <w:r w:rsidRPr="002C33C7">
        <w:rPr>
          <w:rFonts w:asciiTheme="majorBidi" w:eastAsia="Times New Roman" w:hAnsiTheme="majorBidi" w:cstheme="majorBidi"/>
          <w:b/>
          <w:bCs/>
          <w:color w:val="222222"/>
          <w:sz w:val="28"/>
          <w:szCs w:val="28"/>
          <w:lang w:eastAsia="tr-TR"/>
        </w:rPr>
        <w:t xml:space="preserve">“Olsa olsa en fazla mekruh olur, o da namazın sıhhatine </w:t>
      </w:r>
      <w:proofErr w:type="gramStart"/>
      <w:r w:rsidRPr="002C33C7">
        <w:rPr>
          <w:rFonts w:asciiTheme="majorBidi" w:eastAsia="Times New Roman" w:hAnsiTheme="majorBidi" w:cstheme="majorBidi"/>
          <w:b/>
          <w:bCs/>
          <w:color w:val="222222"/>
          <w:sz w:val="28"/>
          <w:szCs w:val="28"/>
          <w:lang w:eastAsia="tr-TR"/>
        </w:rPr>
        <w:t>mani</w:t>
      </w:r>
      <w:proofErr w:type="gramEnd"/>
      <w:r w:rsidRPr="002C33C7">
        <w:rPr>
          <w:rFonts w:asciiTheme="majorBidi" w:eastAsia="Times New Roman" w:hAnsiTheme="majorBidi" w:cstheme="majorBidi"/>
          <w:b/>
          <w:bCs/>
          <w:color w:val="222222"/>
          <w:sz w:val="28"/>
          <w:szCs w:val="28"/>
          <w:lang w:eastAsia="tr-TR"/>
        </w:rPr>
        <w:t xml:space="preserve"> değildir”</w:t>
      </w:r>
      <w:r w:rsidRPr="002C33C7">
        <w:rPr>
          <w:rFonts w:asciiTheme="majorBidi" w:eastAsia="Times New Roman" w:hAnsiTheme="majorBidi" w:cstheme="majorBidi"/>
          <w:color w:val="222222"/>
          <w:sz w:val="28"/>
          <w:szCs w:val="28"/>
          <w:lang w:eastAsia="tr-TR"/>
        </w:rPr>
        <w:t xml:space="preserve"> diye düşünmek asla mümkün değildir. Bunu bile bile böyle söyleyenlerin </w:t>
      </w:r>
      <w:proofErr w:type="spellStart"/>
      <w:r w:rsidRPr="002C33C7">
        <w:rPr>
          <w:rFonts w:asciiTheme="majorBidi" w:eastAsia="Times New Roman" w:hAnsiTheme="majorBidi" w:cstheme="majorBidi"/>
          <w:color w:val="222222"/>
          <w:sz w:val="28"/>
          <w:szCs w:val="28"/>
          <w:lang w:eastAsia="tr-TR"/>
        </w:rPr>
        <w:t>itikadî</w:t>
      </w:r>
      <w:proofErr w:type="spellEnd"/>
      <w:r w:rsidRPr="002C33C7">
        <w:rPr>
          <w:rFonts w:asciiTheme="majorBidi" w:eastAsia="Times New Roman" w:hAnsiTheme="majorBidi" w:cstheme="majorBidi"/>
          <w:color w:val="222222"/>
          <w:sz w:val="28"/>
          <w:szCs w:val="28"/>
          <w:lang w:eastAsia="tr-TR"/>
        </w:rPr>
        <w:t xml:space="preserve"> bir tehlikeyle karşı karşıya olduklarını hatırlatmak isteriz. Yani yukarıda manaları izah edilen semboller, açıkça Hıristiyanlığın teslis şirk ve küfrünün sembolleridir.</w:t>
      </w:r>
    </w:p>
    <w:p w14:paraId="1A40E54E"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46A9B28F"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color w:val="222222"/>
          <w:sz w:val="28"/>
          <w:szCs w:val="28"/>
          <w:lang w:eastAsia="tr-TR"/>
        </w:rPr>
        <w:t>II- SEMBOL, SİMGE, ŞİAR VE ALAMET KAVRAMLARI</w:t>
      </w:r>
    </w:p>
    <w:p w14:paraId="7733FC42"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20615A01"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Meselenin daha iyi anlaşılabilmesi için sembol, simge, şiâr ve alamet gibi kavramların izahına yer verelim.</w:t>
      </w:r>
    </w:p>
    <w:p w14:paraId="51C68CBD"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4912073A"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Bir manayı, bir inancı, bir telakki veya ideolojiyi, bir sistemi somut biçimde gösteren şeye, </w:t>
      </w:r>
      <w:r w:rsidRPr="002C33C7">
        <w:rPr>
          <w:rFonts w:asciiTheme="majorBidi" w:eastAsia="Times New Roman" w:hAnsiTheme="majorBidi" w:cstheme="majorBidi"/>
          <w:b/>
          <w:bCs/>
          <w:color w:val="222222"/>
          <w:sz w:val="28"/>
          <w:szCs w:val="28"/>
          <w:lang w:eastAsia="tr-TR"/>
        </w:rPr>
        <w:t>remiz, rumuz, timsal, sembol </w:t>
      </w:r>
      <w:r w:rsidRPr="002C33C7">
        <w:rPr>
          <w:rFonts w:asciiTheme="majorBidi" w:eastAsia="Times New Roman" w:hAnsiTheme="majorBidi" w:cstheme="majorBidi"/>
          <w:color w:val="222222"/>
          <w:sz w:val="28"/>
          <w:szCs w:val="28"/>
          <w:lang w:eastAsia="tr-TR"/>
        </w:rPr>
        <w:t>veya</w:t>
      </w:r>
      <w:r w:rsidRPr="002C33C7">
        <w:rPr>
          <w:rFonts w:asciiTheme="majorBidi" w:eastAsia="Times New Roman" w:hAnsiTheme="majorBidi" w:cstheme="majorBidi"/>
          <w:b/>
          <w:bCs/>
          <w:color w:val="222222"/>
          <w:sz w:val="28"/>
          <w:szCs w:val="28"/>
          <w:lang w:eastAsia="tr-TR"/>
        </w:rPr>
        <w:t> simge</w:t>
      </w:r>
      <w:r w:rsidRPr="002C33C7">
        <w:rPr>
          <w:rFonts w:asciiTheme="majorBidi" w:eastAsia="Times New Roman" w:hAnsiTheme="majorBidi" w:cstheme="majorBidi"/>
          <w:color w:val="222222"/>
          <w:sz w:val="28"/>
          <w:szCs w:val="28"/>
          <w:lang w:eastAsia="tr-TR"/>
        </w:rPr>
        <w:t> denir. Bunun dinî literatürdeki karşılığı ise </w:t>
      </w:r>
      <w:r w:rsidRPr="002C33C7">
        <w:rPr>
          <w:rFonts w:asciiTheme="majorBidi" w:eastAsia="Times New Roman" w:hAnsiTheme="majorBidi" w:cstheme="majorBidi"/>
          <w:b/>
          <w:bCs/>
          <w:color w:val="222222"/>
          <w:sz w:val="28"/>
          <w:szCs w:val="28"/>
          <w:lang w:eastAsia="tr-TR"/>
        </w:rPr>
        <w:t>“</w:t>
      </w:r>
      <w:proofErr w:type="spellStart"/>
      <w:r w:rsidRPr="002C33C7">
        <w:rPr>
          <w:rFonts w:asciiTheme="majorBidi" w:eastAsia="Times New Roman" w:hAnsiTheme="majorBidi" w:cstheme="majorBidi"/>
          <w:b/>
          <w:bCs/>
          <w:color w:val="222222"/>
          <w:sz w:val="28"/>
          <w:szCs w:val="28"/>
          <w:lang w:eastAsia="tr-TR"/>
        </w:rPr>
        <w:t>şiâr”</w:t>
      </w:r>
      <w:r w:rsidRPr="002C33C7">
        <w:rPr>
          <w:rFonts w:asciiTheme="majorBidi" w:eastAsia="Times New Roman" w:hAnsiTheme="majorBidi" w:cstheme="majorBidi"/>
          <w:color w:val="222222"/>
          <w:sz w:val="28"/>
          <w:szCs w:val="28"/>
          <w:lang w:eastAsia="tr-TR"/>
        </w:rPr>
        <w:t>dır</w:t>
      </w:r>
      <w:proofErr w:type="spellEnd"/>
      <w:r w:rsidRPr="002C33C7">
        <w:rPr>
          <w:rFonts w:asciiTheme="majorBidi" w:eastAsia="Times New Roman" w:hAnsiTheme="majorBidi" w:cstheme="majorBidi"/>
          <w:color w:val="222222"/>
          <w:sz w:val="28"/>
          <w:szCs w:val="28"/>
          <w:lang w:eastAsia="tr-TR"/>
        </w:rPr>
        <w:t>. Yani şiâr, bir inancı, bir telakkiyi sembolize eden alamet demektir.</w:t>
      </w:r>
    </w:p>
    <w:p w14:paraId="53AC0A5F"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0A16B13C"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color w:val="222222"/>
          <w:sz w:val="28"/>
          <w:szCs w:val="28"/>
          <w:lang w:eastAsia="tr-TR"/>
        </w:rPr>
        <w:t>a. İslam’ın Sembol ve Şiârları</w:t>
      </w:r>
    </w:p>
    <w:p w14:paraId="239A12A8"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68CA71EC"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Hayatımızda sembollerin büyük yeri vardır.</w:t>
      </w:r>
    </w:p>
    <w:p w14:paraId="39816219"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Mesela bayrak bir bez parçasıdır, ama milleti temsil eder; sancak da yine bir bez parçasıdır, ama orduyu temsil eder. Dolayısıyla bunlara hakaret, millete ve orduya hakaret manasına gelir. İşte Türk bayrakları yakıldığında maşeri vicdanda meydana gelen infialin sebebi budur.</w:t>
      </w:r>
    </w:p>
    <w:p w14:paraId="339D1A1F"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Kuran-ı Kerim’de Safa ve Merve tepeleri ve kurban edilecek hayvanlar şiâr olarak tanıtılır (Bak: Bakara: 158; Hac: 36.); şiâr ve simgelere saygısızlık edilmemesi gerektiği ve bunlara değer vermenin Allah’a bağlılığın bir ifadesi olduğu anlatılır. (Bak: Maide: 2, Hac: 32.)</w:t>
      </w:r>
    </w:p>
    <w:p w14:paraId="2CFFE437"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6FE2DA5C"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Hac esnasında yüksek sesle söylenen </w:t>
      </w:r>
      <w:proofErr w:type="spellStart"/>
      <w:r w:rsidRPr="002C33C7">
        <w:rPr>
          <w:rFonts w:asciiTheme="majorBidi" w:eastAsia="Times New Roman" w:hAnsiTheme="majorBidi" w:cstheme="majorBidi"/>
          <w:color w:val="222222"/>
          <w:sz w:val="28"/>
          <w:szCs w:val="28"/>
          <w:lang w:eastAsia="tr-TR"/>
        </w:rPr>
        <w:t>telbiye</w:t>
      </w:r>
      <w:proofErr w:type="spellEnd"/>
      <w:r w:rsidRPr="002C33C7">
        <w:rPr>
          <w:rFonts w:asciiTheme="majorBidi" w:eastAsia="Times New Roman" w:hAnsiTheme="majorBidi" w:cstheme="majorBidi"/>
          <w:color w:val="222222"/>
          <w:sz w:val="28"/>
          <w:szCs w:val="28"/>
          <w:lang w:eastAsia="tr-TR"/>
        </w:rPr>
        <w:t xml:space="preserve"> de (lebbeyk </w:t>
      </w:r>
      <w:proofErr w:type="spellStart"/>
      <w:r w:rsidRPr="002C33C7">
        <w:rPr>
          <w:rFonts w:asciiTheme="majorBidi" w:eastAsia="Times New Roman" w:hAnsiTheme="majorBidi" w:cstheme="majorBidi"/>
          <w:color w:val="222222"/>
          <w:sz w:val="28"/>
          <w:szCs w:val="28"/>
          <w:lang w:eastAsia="tr-TR"/>
        </w:rPr>
        <w:t>Allahümme</w:t>
      </w:r>
      <w:proofErr w:type="spellEnd"/>
      <w:r w:rsidRPr="002C33C7">
        <w:rPr>
          <w:rFonts w:asciiTheme="majorBidi" w:eastAsia="Times New Roman" w:hAnsiTheme="majorBidi" w:cstheme="majorBidi"/>
          <w:color w:val="222222"/>
          <w:sz w:val="28"/>
          <w:szCs w:val="28"/>
          <w:lang w:eastAsia="tr-TR"/>
        </w:rPr>
        <w:t xml:space="preserve"> lebbeyk duası da) bir İslam şiârdır. (</w:t>
      </w:r>
      <w:proofErr w:type="spellStart"/>
      <w:r w:rsidRPr="002C33C7">
        <w:rPr>
          <w:rFonts w:asciiTheme="majorBidi" w:eastAsia="Times New Roman" w:hAnsiTheme="majorBidi" w:cstheme="majorBidi"/>
          <w:color w:val="222222"/>
          <w:sz w:val="28"/>
          <w:szCs w:val="28"/>
          <w:lang w:eastAsia="tr-TR"/>
        </w:rPr>
        <w:t>Müsned</w:t>
      </w:r>
      <w:proofErr w:type="spellEnd"/>
      <w:r w:rsidRPr="002C33C7">
        <w:rPr>
          <w:rFonts w:asciiTheme="majorBidi" w:eastAsia="Times New Roman" w:hAnsiTheme="majorBidi" w:cstheme="majorBidi"/>
          <w:color w:val="222222"/>
          <w:sz w:val="28"/>
          <w:szCs w:val="28"/>
          <w:lang w:eastAsia="tr-TR"/>
        </w:rPr>
        <w:t>, II, 325.; V, 192.)</w:t>
      </w:r>
    </w:p>
    <w:p w14:paraId="6CDFE717"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64B15E4E"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İmam </w:t>
      </w:r>
      <w:proofErr w:type="spellStart"/>
      <w:r w:rsidRPr="002C33C7">
        <w:rPr>
          <w:rFonts w:asciiTheme="majorBidi" w:eastAsia="Times New Roman" w:hAnsiTheme="majorBidi" w:cstheme="majorBidi"/>
          <w:color w:val="222222"/>
          <w:sz w:val="28"/>
          <w:szCs w:val="28"/>
          <w:lang w:eastAsia="tr-TR"/>
        </w:rPr>
        <w:t>Maturudi’ye</w:t>
      </w:r>
      <w:proofErr w:type="spellEnd"/>
      <w:r w:rsidRPr="002C33C7">
        <w:rPr>
          <w:rFonts w:asciiTheme="majorBidi" w:eastAsia="Times New Roman" w:hAnsiTheme="majorBidi" w:cstheme="majorBidi"/>
          <w:color w:val="222222"/>
          <w:sz w:val="28"/>
          <w:szCs w:val="28"/>
          <w:lang w:eastAsia="tr-TR"/>
        </w:rPr>
        <w:t xml:space="preserve"> göre bütün farzlar birer şiârdır. (Bak: </w:t>
      </w:r>
      <w:proofErr w:type="spellStart"/>
      <w:r w:rsidRPr="002C33C7">
        <w:rPr>
          <w:rFonts w:asciiTheme="majorBidi" w:eastAsia="Times New Roman" w:hAnsiTheme="majorBidi" w:cstheme="majorBidi"/>
          <w:color w:val="222222"/>
          <w:sz w:val="28"/>
          <w:szCs w:val="28"/>
          <w:lang w:eastAsia="tr-TR"/>
        </w:rPr>
        <w:t>Tevilatü’l</w:t>
      </w:r>
      <w:proofErr w:type="spellEnd"/>
      <w:r w:rsidRPr="002C33C7">
        <w:rPr>
          <w:rFonts w:asciiTheme="majorBidi" w:eastAsia="Times New Roman" w:hAnsiTheme="majorBidi" w:cstheme="majorBidi"/>
          <w:color w:val="222222"/>
          <w:sz w:val="28"/>
          <w:szCs w:val="28"/>
          <w:lang w:eastAsia="tr-TR"/>
        </w:rPr>
        <w:t xml:space="preserve"> Kuran, IV, 134.)</w:t>
      </w:r>
    </w:p>
    <w:p w14:paraId="037BC768"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3E9D97EE"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Fahri Razi ise ibadetle sınırlı olmaksızın Allah’a kulluk işareti taşıyan her şeyin şiâr kapsamına girdiğini söyler. (</w:t>
      </w:r>
      <w:proofErr w:type="spellStart"/>
      <w:r w:rsidRPr="002C33C7">
        <w:rPr>
          <w:rFonts w:asciiTheme="majorBidi" w:eastAsia="Times New Roman" w:hAnsiTheme="majorBidi" w:cstheme="majorBidi"/>
          <w:color w:val="222222"/>
          <w:sz w:val="28"/>
          <w:szCs w:val="28"/>
          <w:lang w:eastAsia="tr-TR"/>
        </w:rPr>
        <w:t>Mefatihul</w:t>
      </w:r>
      <w:proofErr w:type="spellEnd"/>
      <w:r w:rsidRPr="002C33C7">
        <w:rPr>
          <w:rFonts w:asciiTheme="majorBidi" w:eastAsia="Times New Roman" w:hAnsiTheme="majorBidi" w:cstheme="majorBidi"/>
          <w:color w:val="222222"/>
          <w:sz w:val="28"/>
          <w:szCs w:val="28"/>
          <w:lang w:eastAsia="tr-TR"/>
        </w:rPr>
        <w:t xml:space="preserve"> </w:t>
      </w:r>
      <w:proofErr w:type="spellStart"/>
      <w:r w:rsidRPr="002C33C7">
        <w:rPr>
          <w:rFonts w:asciiTheme="majorBidi" w:eastAsia="Times New Roman" w:hAnsiTheme="majorBidi" w:cstheme="majorBidi"/>
          <w:color w:val="222222"/>
          <w:sz w:val="28"/>
          <w:szCs w:val="28"/>
          <w:lang w:eastAsia="tr-TR"/>
        </w:rPr>
        <w:t>Ğayb</w:t>
      </w:r>
      <w:proofErr w:type="spellEnd"/>
      <w:r w:rsidRPr="002C33C7">
        <w:rPr>
          <w:rFonts w:asciiTheme="majorBidi" w:eastAsia="Times New Roman" w:hAnsiTheme="majorBidi" w:cstheme="majorBidi"/>
          <w:color w:val="222222"/>
          <w:sz w:val="28"/>
          <w:szCs w:val="28"/>
          <w:lang w:eastAsia="tr-TR"/>
        </w:rPr>
        <w:t>, IV, 177; XI, 128.)</w:t>
      </w:r>
    </w:p>
    <w:p w14:paraId="3EDA5350"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58BAF356"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lastRenderedPageBreak/>
        <w:t xml:space="preserve">Şah Veliyullah </w:t>
      </w:r>
      <w:proofErr w:type="spellStart"/>
      <w:r w:rsidRPr="002C33C7">
        <w:rPr>
          <w:rFonts w:asciiTheme="majorBidi" w:eastAsia="Times New Roman" w:hAnsiTheme="majorBidi" w:cstheme="majorBidi"/>
          <w:color w:val="222222"/>
          <w:sz w:val="28"/>
          <w:szCs w:val="28"/>
          <w:lang w:eastAsia="tr-TR"/>
        </w:rPr>
        <w:t>ed-Dihlevi’ye</w:t>
      </w:r>
      <w:proofErr w:type="spellEnd"/>
      <w:r w:rsidRPr="002C33C7">
        <w:rPr>
          <w:rFonts w:asciiTheme="majorBidi" w:eastAsia="Times New Roman" w:hAnsiTheme="majorBidi" w:cstheme="majorBidi"/>
          <w:color w:val="222222"/>
          <w:sz w:val="28"/>
          <w:szCs w:val="28"/>
          <w:lang w:eastAsia="tr-TR"/>
        </w:rPr>
        <w:t xml:space="preserve"> göre İslam’da öne çıkan en büyük dört şiâr </w:t>
      </w:r>
      <w:r w:rsidRPr="002C33C7">
        <w:rPr>
          <w:rFonts w:asciiTheme="majorBidi" w:eastAsia="Times New Roman" w:hAnsiTheme="majorBidi" w:cstheme="majorBidi"/>
          <w:b/>
          <w:bCs/>
          <w:color w:val="222222"/>
          <w:sz w:val="28"/>
          <w:szCs w:val="28"/>
          <w:lang w:eastAsia="tr-TR"/>
        </w:rPr>
        <w:t>“Kuran”, “Kâbe”, “Peygamber” </w:t>
      </w:r>
      <w:r w:rsidRPr="002C33C7">
        <w:rPr>
          <w:rFonts w:asciiTheme="majorBidi" w:eastAsia="Times New Roman" w:hAnsiTheme="majorBidi" w:cstheme="majorBidi"/>
          <w:color w:val="222222"/>
          <w:sz w:val="28"/>
          <w:szCs w:val="28"/>
          <w:lang w:eastAsia="tr-TR"/>
        </w:rPr>
        <w:t>ve</w:t>
      </w:r>
      <w:r w:rsidRPr="002C33C7">
        <w:rPr>
          <w:rFonts w:asciiTheme="majorBidi" w:eastAsia="Times New Roman" w:hAnsiTheme="majorBidi" w:cstheme="majorBidi"/>
          <w:b/>
          <w:bCs/>
          <w:color w:val="222222"/>
          <w:sz w:val="28"/>
          <w:szCs w:val="28"/>
          <w:lang w:eastAsia="tr-TR"/>
        </w:rPr>
        <w:t> “</w:t>
      </w:r>
      <w:proofErr w:type="spellStart"/>
      <w:r w:rsidRPr="002C33C7">
        <w:rPr>
          <w:rFonts w:asciiTheme="majorBidi" w:eastAsia="Times New Roman" w:hAnsiTheme="majorBidi" w:cstheme="majorBidi"/>
          <w:b/>
          <w:bCs/>
          <w:color w:val="222222"/>
          <w:sz w:val="28"/>
          <w:szCs w:val="28"/>
          <w:lang w:eastAsia="tr-TR"/>
        </w:rPr>
        <w:t>Namaz”</w:t>
      </w:r>
      <w:r w:rsidRPr="002C33C7">
        <w:rPr>
          <w:rFonts w:asciiTheme="majorBidi" w:eastAsia="Times New Roman" w:hAnsiTheme="majorBidi" w:cstheme="majorBidi"/>
          <w:color w:val="222222"/>
          <w:sz w:val="28"/>
          <w:szCs w:val="28"/>
          <w:lang w:eastAsia="tr-TR"/>
        </w:rPr>
        <w:t>dır</w:t>
      </w:r>
      <w:proofErr w:type="spellEnd"/>
      <w:r w:rsidRPr="002C33C7">
        <w:rPr>
          <w:rFonts w:asciiTheme="majorBidi" w:eastAsia="Times New Roman" w:hAnsiTheme="majorBidi" w:cstheme="majorBidi"/>
          <w:color w:val="222222"/>
          <w:sz w:val="28"/>
          <w:szCs w:val="28"/>
          <w:lang w:eastAsia="tr-TR"/>
        </w:rPr>
        <w:t>. Bunlara saygı göstermek Allah’a saygı göstermek, bunlara saygısızlıkta bulunmak da yine Allah’a saygısızlık yapmak hükmündedir. (</w:t>
      </w:r>
      <w:proofErr w:type="spellStart"/>
      <w:r w:rsidRPr="002C33C7">
        <w:rPr>
          <w:rFonts w:asciiTheme="majorBidi" w:eastAsia="Times New Roman" w:hAnsiTheme="majorBidi" w:cstheme="majorBidi"/>
          <w:color w:val="222222"/>
          <w:sz w:val="28"/>
          <w:szCs w:val="28"/>
          <w:lang w:eastAsia="tr-TR"/>
        </w:rPr>
        <w:t>Hüccetüllahil</w:t>
      </w:r>
      <w:proofErr w:type="spellEnd"/>
      <w:r w:rsidRPr="002C33C7">
        <w:rPr>
          <w:rFonts w:asciiTheme="majorBidi" w:eastAsia="Times New Roman" w:hAnsiTheme="majorBidi" w:cstheme="majorBidi"/>
          <w:color w:val="222222"/>
          <w:sz w:val="28"/>
          <w:szCs w:val="28"/>
          <w:lang w:eastAsia="tr-TR"/>
        </w:rPr>
        <w:t xml:space="preserve"> </w:t>
      </w:r>
      <w:proofErr w:type="spellStart"/>
      <w:r w:rsidRPr="002C33C7">
        <w:rPr>
          <w:rFonts w:asciiTheme="majorBidi" w:eastAsia="Times New Roman" w:hAnsiTheme="majorBidi" w:cstheme="majorBidi"/>
          <w:color w:val="222222"/>
          <w:sz w:val="28"/>
          <w:szCs w:val="28"/>
          <w:lang w:eastAsia="tr-TR"/>
        </w:rPr>
        <w:t>Baliğa</w:t>
      </w:r>
      <w:proofErr w:type="spellEnd"/>
      <w:r w:rsidRPr="002C33C7">
        <w:rPr>
          <w:rFonts w:asciiTheme="majorBidi" w:eastAsia="Times New Roman" w:hAnsiTheme="majorBidi" w:cstheme="majorBidi"/>
          <w:color w:val="222222"/>
          <w:sz w:val="28"/>
          <w:szCs w:val="28"/>
          <w:lang w:eastAsia="tr-TR"/>
        </w:rPr>
        <w:t xml:space="preserve"> I, 206- 209.)</w:t>
      </w:r>
    </w:p>
    <w:p w14:paraId="17160AD4"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43AA1FA9"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Son devrin büyük âlimlerinden Elmalılı Hamdi </w:t>
      </w:r>
      <w:proofErr w:type="spellStart"/>
      <w:r w:rsidRPr="002C33C7">
        <w:rPr>
          <w:rFonts w:asciiTheme="majorBidi" w:eastAsia="Times New Roman" w:hAnsiTheme="majorBidi" w:cstheme="majorBidi"/>
          <w:color w:val="222222"/>
          <w:sz w:val="28"/>
          <w:szCs w:val="28"/>
          <w:lang w:eastAsia="tr-TR"/>
        </w:rPr>
        <w:t>Yazır</w:t>
      </w:r>
      <w:proofErr w:type="spellEnd"/>
      <w:r w:rsidRPr="002C33C7">
        <w:rPr>
          <w:rFonts w:asciiTheme="majorBidi" w:eastAsia="Times New Roman" w:hAnsiTheme="majorBidi" w:cstheme="majorBidi"/>
          <w:color w:val="222222"/>
          <w:sz w:val="28"/>
          <w:szCs w:val="28"/>
          <w:lang w:eastAsia="tr-TR"/>
        </w:rPr>
        <w:t xml:space="preserve"> da şiârların bazen ibadetin kendisiyle, bazen de ibadet edilen mekânla ilişkili olabileceğini belirterek, </w:t>
      </w:r>
      <w:r w:rsidRPr="002C33C7">
        <w:rPr>
          <w:rFonts w:asciiTheme="majorBidi" w:eastAsia="Times New Roman" w:hAnsiTheme="majorBidi" w:cstheme="majorBidi"/>
          <w:b/>
          <w:bCs/>
          <w:color w:val="222222"/>
          <w:sz w:val="28"/>
          <w:szCs w:val="28"/>
          <w:lang w:eastAsia="tr-TR"/>
        </w:rPr>
        <w:t>ezanı, cemaatle namazı, Cuma ve bayram namazlarını, </w:t>
      </w:r>
      <w:r w:rsidRPr="002C33C7">
        <w:rPr>
          <w:rFonts w:asciiTheme="majorBidi" w:eastAsia="Times New Roman" w:hAnsiTheme="majorBidi" w:cstheme="majorBidi"/>
          <w:color w:val="222222"/>
          <w:sz w:val="28"/>
          <w:szCs w:val="28"/>
          <w:lang w:eastAsia="tr-TR"/>
        </w:rPr>
        <w:t>hatta </w:t>
      </w:r>
      <w:r w:rsidRPr="002C33C7">
        <w:rPr>
          <w:rFonts w:asciiTheme="majorBidi" w:eastAsia="Times New Roman" w:hAnsiTheme="majorBidi" w:cstheme="majorBidi"/>
          <w:b/>
          <w:bCs/>
          <w:color w:val="222222"/>
          <w:sz w:val="28"/>
          <w:szCs w:val="28"/>
          <w:lang w:eastAsia="tr-TR"/>
        </w:rPr>
        <w:t>cami ve minareleri</w:t>
      </w:r>
      <w:r w:rsidRPr="002C33C7">
        <w:rPr>
          <w:rFonts w:asciiTheme="majorBidi" w:eastAsia="Times New Roman" w:hAnsiTheme="majorBidi" w:cstheme="majorBidi"/>
          <w:color w:val="222222"/>
          <w:sz w:val="28"/>
          <w:szCs w:val="28"/>
          <w:lang w:eastAsia="tr-TR"/>
        </w:rPr>
        <w:t> de dinin şiârları arasında sayar. (Hak Dini, I, 554.)</w:t>
      </w:r>
    </w:p>
    <w:p w14:paraId="708D7C85"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7EEEEA41"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Demek ki şiâr İslam’ı çağrıştıran her şeyi içine alabilecek kadar geniş bir kavramdır.</w:t>
      </w:r>
    </w:p>
    <w:p w14:paraId="2E9DCE34"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Ve İslam’ı çağrıştıran herhangi bir şeye saygısızlık, ona karşı küçük düşürücü, alaycı bir tavır, direkt İslam’a yapılmış gibi kabul edilir.</w:t>
      </w:r>
    </w:p>
    <w:p w14:paraId="76FC6DD7"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4D0EBFD9"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color w:val="222222"/>
          <w:sz w:val="28"/>
          <w:szCs w:val="28"/>
          <w:lang w:eastAsia="tr-TR"/>
        </w:rPr>
        <w:t>b. İslam Dışındaki Diğer İnanç ve Dinlerin Küfür ve Şirk Sembolleri</w:t>
      </w:r>
    </w:p>
    <w:p w14:paraId="49E2D3A7"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1DDE961F"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İslam dışında diğer bütün bâtıl din ve inançların da şiârları vardır.</w:t>
      </w:r>
    </w:p>
    <w:p w14:paraId="7F31DEAD"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373894A0"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Kilise, Hıristiyanları; havra, Yahudileri; heykeller de putperestleri hatırlattığına göre, bunlar da bu grupların sembol ve şiârlarıdır.</w:t>
      </w:r>
    </w:p>
    <w:p w14:paraId="10AA88AF"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Kâfirler için kutsal kabul edilen şiârlardan herhangi birini kabul etmek dinimizde haramdır ve küfre düşmek anlamına gelir. Bu sebeple </w:t>
      </w:r>
      <w:r w:rsidRPr="002C33C7">
        <w:rPr>
          <w:rFonts w:asciiTheme="majorBidi" w:eastAsia="Times New Roman" w:hAnsiTheme="majorBidi" w:cstheme="majorBidi"/>
          <w:b/>
          <w:bCs/>
          <w:color w:val="222222"/>
          <w:sz w:val="28"/>
          <w:szCs w:val="28"/>
          <w:lang w:eastAsia="tr-TR"/>
        </w:rPr>
        <w:t>küfrün alametlerini kabul etmek şöyle dursun, onlara hoş nazarla bakmak bile son derece tehlikelidir.</w:t>
      </w:r>
    </w:p>
    <w:p w14:paraId="794A4AC8"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3223D71D"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Bu manada </w:t>
      </w:r>
      <w:r w:rsidRPr="002C33C7">
        <w:rPr>
          <w:rFonts w:asciiTheme="majorBidi" w:eastAsia="Times New Roman" w:hAnsiTheme="majorBidi" w:cstheme="majorBidi"/>
          <w:b/>
          <w:bCs/>
          <w:color w:val="222222"/>
          <w:sz w:val="28"/>
          <w:szCs w:val="28"/>
          <w:lang w:eastAsia="tr-TR"/>
        </w:rPr>
        <w:t>haç işareti, papaz kıyafeti, orak çekiç işareti, gamalı haç, altı köşeli Yahudi yıldızı, kâfirlere ait devlet marşları, bayrak, flama ve armalar, rozetler vs.</w:t>
      </w:r>
      <w:r w:rsidRPr="002C33C7">
        <w:rPr>
          <w:rFonts w:asciiTheme="majorBidi" w:eastAsia="Times New Roman" w:hAnsiTheme="majorBidi" w:cstheme="majorBidi"/>
          <w:color w:val="222222"/>
          <w:sz w:val="28"/>
          <w:szCs w:val="28"/>
          <w:lang w:eastAsia="tr-TR"/>
        </w:rPr>
        <w:t> bunların her biri birer şiârdır ve Müslümanlar bunlardan uzak durmalıdır.</w:t>
      </w:r>
    </w:p>
    <w:p w14:paraId="24004223"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38F600F2"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Konumuz olan Ayasofya meselesinde bu şiâr ve alametlerin nasıl anlaşılıp yorumlanacağı meselesi hayatî önem taşımaktadır.</w:t>
      </w:r>
    </w:p>
    <w:p w14:paraId="508F21A6" w14:textId="77777777" w:rsidR="002C33C7" w:rsidRPr="002C33C7" w:rsidRDefault="002C33C7" w:rsidP="002C33C7">
      <w:pPr>
        <w:keepNext/>
        <w:shd w:val="clear" w:color="auto" w:fill="FFFFFF"/>
        <w:spacing w:after="0" w:line="276" w:lineRule="auto"/>
        <w:jc w:val="both"/>
        <w:rPr>
          <w:rFonts w:asciiTheme="majorBidi" w:eastAsia="Times New Roman" w:hAnsiTheme="majorBidi" w:cstheme="majorBidi"/>
          <w:color w:val="222222"/>
          <w:sz w:val="28"/>
          <w:szCs w:val="28"/>
          <w:lang w:eastAsia="tr-TR"/>
        </w:rPr>
      </w:pPr>
    </w:p>
    <w:p w14:paraId="1E0AC010" w14:textId="77777777" w:rsidR="002C33C7" w:rsidRPr="002C33C7" w:rsidRDefault="002C33C7" w:rsidP="002C33C7">
      <w:pPr>
        <w:keepNext/>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color w:val="222222"/>
          <w:sz w:val="28"/>
          <w:szCs w:val="28"/>
          <w:lang w:eastAsia="tr-TR"/>
        </w:rPr>
        <w:t>III- ANA SORUN AYNI ÇATI ALTINDA İBADET VE AYİN MESELESİ</w:t>
      </w:r>
    </w:p>
    <w:p w14:paraId="1D76E8BA" w14:textId="77777777" w:rsidR="002C33C7" w:rsidRPr="002C33C7" w:rsidRDefault="002C33C7" w:rsidP="002C33C7">
      <w:pPr>
        <w:keepNext/>
        <w:shd w:val="clear" w:color="auto" w:fill="FFFFFF"/>
        <w:spacing w:after="0" w:line="276" w:lineRule="auto"/>
        <w:jc w:val="both"/>
        <w:rPr>
          <w:rFonts w:asciiTheme="majorBidi" w:eastAsia="Times New Roman" w:hAnsiTheme="majorBidi" w:cstheme="majorBidi"/>
          <w:color w:val="222222"/>
          <w:sz w:val="28"/>
          <w:szCs w:val="28"/>
          <w:lang w:eastAsia="tr-TR"/>
        </w:rPr>
      </w:pPr>
    </w:p>
    <w:p w14:paraId="75CAE2E9"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Burada ana mesele </w:t>
      </w:r>
      <w:r w:rsidRPr="002C33C7">
        <w:rPr>
          <w:rFonts w:asciiTheme="majorBidi" w:eastAsia="Times New Roman" w:hAnsiTheme="majorBidi" w:cstheme="majorBidi"/>
          <w:b/>
          <w:bCs/>
          <w:color w:val="222222"/>
          <w:sz w:val="28"/>
          <w:szCs w:val="28"/>
          <w:lang w:eastAsia="tr-TR"/>
        </w:rPr>
        <w:t xml:space="preserve">tek bir çatı altında </w:t>
      </w:r>
      <w:proofErr w:type="spellStart"/>
      <w:r w:rsidRPr="002C33C7">
        <w:rPr>
          <w:rFonts w:asciiTheme="majorBidi" w:eastAsia="Times New Roman" w:hAnsiTheme="majorBidi" w:cstheme="majorBidi"/>
          <w:b/>
          <w:bCs/>
          <w:color w:val="222222"/>
          <w:sz w:val="28"/>
          <w:szCs w:val="28"/>
          <w:lang w:eastAsia="tr-TR"/>
        </w:rPr>
        <w:t>tevhid</w:t>
      </w:r>
      <w:proofErr w:type="spellEnd"/>
      <w:r w:rsidRPr="002C33C7">
        <w:rPr>
          <w:rFonts w:asciiTheme="majorBidi" w:eastAsia="Times New Roman" w:hAnsiTheme="majorBidi" w:cstheme="majorBidi"/>
          <w:b/>
          <w:bCs/>
          <w:color w:val="222222"/>
          <w:sz w:val="28"/>
          <w:szCs w:val="28"/>
          <w:lang w:eastAsia="tr-TR"/>
        </w:rPr>
        <w:t xml:space="preserve"> açısından namaz kılmanın, teslis açısından ferdî olarak yahut grup halinde şirk ayini yapmanın taşıdığı tehlikedir.</w:t>
      </w:r>
    </w:p>
    <w:p w14:paraId="036FFF75"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7AA7D3E3"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roofErr w:type="spellStart"/>
      <w:r w:rsidRPr="002C33C7">
        <w:rPr>
          <w:rFonts w:asciiTheme="majorBidi" w:eastAsia="Times New Roman" w:hAnsiTheme="majorBidi" w:cstheme="majorBidi"/>
          <w:color w:val="222222"/>
          <w:sz w:val="28"/>
          <w:szCs w:val="28"/>
          <w:lang w:eastAsia="tr-TR"/>
        </w:rPr>
        <w:t>Tevhidle</w:t>
      </w:r>
      <w:proofErr w:type="spellEnd"/>
      <w:r w:rsidRPr="002C33C7">
        <w:rPr>
          <w:rFonts w:asciiTheme="majorBidi" w:eastAsia="Times New Roman" w:hAnsiTheme="majorBidi" w:cstheme="majorBidi"/>
          <w:color w:val="222222"/>
          <w:sz w:val="28"/>
          <w:szCs w:val="28"/>
          <w:lang w:eastAsia="tr-TR"/>
        </w:rPr>
        <w:t xml:space="preserve"> şirkin, hakla batılın karıştırılması, sanki birbirlerine muarız değillermiş gibi düşünülmesi, İslam akaidi ve fıkhı açısından bunu yapanların İslam dışına çıkması </w:t>
      </w:r>
      <w:r w:rsidRPr="002C33C7">
        <w:rPr>
          <w:rFonts w:asciiTheme="majorBidi" w:eastAsia="Times New Roman" w:hAnsiTheme="majorBidi" w:cstheme="majorBidi"/>
          <w:color w:val="222222"/>
          <w:sz w:val="28"/>
          <w:szCs w:val="28"/>
          <w:lang w:eastAsia="tr-TR"/>
        </w:rPr>
        <w:lastRenderedPageBreak/>
        <w:t>sonucunu hâsıl edecek kadar tehlikelidir. Ve elbette ki bu tehlikenin kaynaklandığı referanslar vardır.</w:t>
      </w:r>
    </w:p>
    <w:p w14:paraId="1378A800"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16D1B748"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Yine Ayasofya konusunu işlediğimiz bir önceki yazımızda Cin Suresinin 18. Ayet-i kerimesinden ve tefsirinden bahsetmiştik. Ayeti mealen tekrar hatırlayalım:</w:t>
      </w:r>
    </w:p>
    <w:p w14:paraId="0671103D"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3A88A7C9"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i/>
          <w:iCs/>
          <w:color w:val="222222"/>
          <w:sz w:val="28"/>
          <w:szCs w:val="28"/>
          <w:lang w:eastAsia="tr-TR"/>
        </w:rPr>
        <w:t xml:space="preserve">“Şüphesiz ki </w:t>
      </w:r>
      <w:proofErr w:type="spellStart"/>
      <w:r w:rsidRPr="002C33C7">
        <w:rPr>
          <w:rFonts w:asciiTheme="majorBidi" w:eastAsia="Times New Roman" w:hAnsiTheme="majorBidi" w:cstheme="majorBidi"/>
          <w:b/>
          <w:bCs/>
          <w:i/>
          <w:iCs/>
          <w:color w:val="222222"/>
          <w:sz w:val="28"/>
          <w:szCs w:val="28"/>
          <w:lang w:eastAsia="tr-TR"/>
        </w:rPr>
        <w:t>mescidler</w:t>
      </w:r>
      <w:proofErr w:type="spellEnd"/>
      <w:r w:rsidRPr="002C33C7">
        <w:rPr>
          <w:rFonts w:asciiTheme="majorBidi" w:eastAsia="Times New Roman" w:hAnsiTheme="majorBidi" w:cstheme="majorBidi"/>
          <w:b/>
          <w:bCs/>
          <w:i/>
          <w:iCs/>
          <w:color w:val="222222"/>
          <w:sz w:val="28"/>
          <w:szCs w:val="28"/>
          <w:lang w:eastAsia="tr-TR"/>
        </w:rPr>
        <w:t xml:space="preserve"> Allah’ındır; o halde (oralarda) Allah ile beraber hiç kimseye ibadet / dua etmeyin!”</w:t>
      </w:r>
      <w:r w:rsidRPr="002C33C7">
        <w:rPr>
          <w:rFonts w:asciiTheme="majorBidi" w:eastAsia="Times New Roman" w:hAnsiTheme="majorBidi" w:cstheme="majorBidi"/>
          <w:color w:val="222222"/>
          <w:sz w:val="28"/>
          <w:szCs w:val="28"/>
          <w:lang w:eastAsia="tr-TR"/>
        </w:rPr>
        <w:t> (Cin:18.)</w:t>
      </w:r>
    </w:p>
    <w:p w14:paraId="2799A9A1"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4D0D56A3"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Ayetin tefsirinde ise Yahudi ve Hıristiyanların havra ve kiliselerinde Allah’tan başkasını ilah addederek dua ve ayin yapmalarının şirk olup, Allah’tan başkasına yalvarma anlamına geldiğinin zikredildiği bilgisi vermiştik.</w:t>
      </w:r>
    </w:p>
    <w:p w14:paraId="13C17A31"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00796E84"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color w:val="222222"/>
          <w:sz w:val="28"/>
          <w:szCs w:val="28"/>
          <w:lang w:eastAsia="tr-TR"/>
        </w:rPr>
        <w:t>Bunun tevhidi bozacağı, iman ve İslam ölçülerini ortadan kaldırarak kişiyi iman dairesi dışına çıkaracağı açıktır.</w:t>
      </w:r>
    </w:p>
    <w:p w14:paraId="4D9160B8"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5D385779"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Netice itibariyle aynı çatı altında </w:t>
      </w:r>
      <w:proofErr w:type="spellStart"/>
      <w:r w:rsidRPr="002C33C7">
        <w:rPr>
          <w:rFonts w:asciiTheme="majorBidi" w:eastAsia="Times New Roman" w:hAnsiTheme="majorBidi" w:cstheme="majorBidi"/>
          <w:color w:val="222222"/>
          <w:sz w:val="28"/>
          <w:szCs w:val="28"/>
          <w:lang w:eastAsia="tr-TR"/>
        </w:rPr>
        <w:t>tevhid</w:t>
      </w:r>
      <w:proofErr w:type="spellEnd"/>
      <w:r w:rsidRPr="002C33C7">
        <w:rPr>
          <w:rFonts w:asciiTheme="majorBidi" w:eastAsia="Times New Roman" w:hAnsiTheme="majorBidi" w:cstheme="majorBidi"/>
          <w:color w:val="222222"/>
          <w:sz w:val="28"/>
          <w:szCs w:val="28"/>
          <w:lang w:eastAsia="tr-TR"/>
        </w:rPr>
        <w:t xml:space="preserve"> ve teslisin sembollerinin bir arada bulunmasının doğuracağı iki büyük tehlike söz konusudur:</w:t>
      </w:r>
    </w:p>
    <w:p w14:paraId="5580A016"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428A51BF"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color w:val="222222"/>
          <w:sz w:val="28"/>
          <w:szCs w:val="28"/>
          <w:lang w:eastAsia="tr-TR"/>
        </w:rPr>
        <w:t>Bir:</w:t>
      </w:r>
      <w:r w:rsidRPr="002C33C7">
        <w:rPr>
          <w:rFonts w:asciiTheme="majorBidi" w:eastAsia="Times New Roman" w:hAnsiTheme="majorBidi" w:cstheme="majorBidi"/>
          <w:color w:val="222222"/>
          <w:sz w:val="28"/>
          <w:szCs w:val="28"/>
          <w:lang w:eastAsia="tr-TR"/>
        </w:rPr>
        <w:t> Ortada cami veya mescidin mahremiyeti diye bir şey kalmaz ki yukarıda meali verilen Cin: 18 ayeti zaten bunu anlatıyor. Keza bu, İstiklal Marşındaki </w:t>
      </w:r>
      <w:r w:rsidRPr="002C33C7">
        <w:rPr>
          <w:rFonts w:asciiTheme="majorBidi" w:eastAsia="Times New Roman" w:hAnsiTheme="majorBidi" w:cstheme="majorBidi"/>
          <w:b/>
          <w:bCs/>
          <w:i/>
          <w:iCs/>
          <w:color w:val="222222"/>
          <w:sz w:val="28"/>
          <w:szCs w:val="28"/>
          <w:lang w:eastAsia="tr-TR"/>
        </w:rPr>
        <w:t>“Ruhumun senden ilahi şudur ancak emeli, Değmesin mabedimin göğsüne namahrem eli”</w:t>
      </w:r>
      <w:r w:rsidRPr="002C33C7">
        <w:rPr>
          <w:rFonts w:asciiTheme="majorBidi" w:eastAsia="Times New Roman" w:hAnsiTheme="majorBidi" w:cstheme="majorBidi"/>
          <w:color w:val="222222"/>
          <w:sz w:val="28"/>
          <w:szCs w:val="28"/>
          <w:lang w:eastAsia="tr-TR"/>
        </w:rPr>
        <w:t> mısralarında dikkat çekilen tehlikenin somutlaşmış şeklidir.</w:t>
      </w:r>
    </w:p>
    <w:p w14:paraId="4F6ED97D"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6A9A66BA"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color w:val="222222"/>
          <w:sz w:val="28"/>
          <w:szCs w:val="28"/>
          <w:lang w:eastAsia="tr-TR"/>
        </w:rPr>
        <w:t>İki:</w:t>
      </w:r>
      <w:r w:rsidRPr="002C33C7">
        <w:rPr>
          <w:rFonts w:asciiTheme="majorBidi" w:eastAsia="Times New Roman" w:hAnsiTheme="majorBidi" w:cstheme="majorBidi"/>
          <w:color w:val="222222"/>
          <w:sz w:val="28"/>
          <w:szCs w:val="28"/>
          <w:lang w:eastAsia="tr-TR"/>
        </w:rPr>
        <w:t xml:space="preserve"> Bu uygulamalar Müslümanların </w:t>
      </w:r>
      <w:proofErr w:type="spellStart"/>
      <w:r w:rsidRPr="002C33C7">
        <w:rPr>
          <w:rFonts w:asciiTheme="majorBidi" w:eastAsia="Times New Roman" w:hAnsiTheme="majorBidi" w:cstheme="majorBidi"/>
          <w:color w:val="222222"/>
          <w:sz w:val="28"/>
          <w:szCs w:val="28"/>
          <w:lang w:eastAsia="tr-TR"/>
        </w:rPr>
        <w:t>tevhid</w:t>
      </w:r>
      <w:proofErr w:type="spellEnd"/>
      <w:r w:rsidRPr="002C33C7">
        <w:rPr>
          <w:rFonts w:asciiTheme="majorBidi" w:eastAsia="Times New Roman" w:hAnsiTheme="majorBidi" w:cstheme="majorBidi"/>
          <w:color w:val="222222"/>
          <w:sz w:val="28"/>
          <w:szCs w:val="28"/>
          <w:lang w:eastAsia="tr-TR"/>
        </w:rPr>
        <w:t xml:space="preserve"> inancına zarar verir. Zaman içinde şirk sembolleri normal kabul edilmeye başlanır. İnsanoğlu öyle yaratılmıştır ki, onun tehlikelerden uzaklaştırılması bir zarurettir.</w:t>
      </w:r>
    </w:p>
    <w:p w14:paraId="4063D100"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5055C843"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Şayet tehlikeye yakın olursa zamanla onunla ünsiyet peyda eder ve vahametini göremez olur. Ayasofya’daki mozaikler kapatılmazsa, Müslümanlar </w:t>
      </w:r>
      <w:proofErr w:type="spellStart"/>
      <w:r w:rsidRPr="002C33C7">
        <w:rPr>
          <w:rFonts w:asciiTheme="majorBidi" w:eastAsia="Times New Roman" w:hAnsiTheme="majorBidi" w:cstheme="majorBidi"/>
          <w:color w:val="222222"/>
          <w:sz w:val="28"/>
          <w:szCs w:val="28"/>
          <w:lang w:eastAsia="tr-TR"/>
        </w:rPr>
        <w:t>tevhidle</w:t>
      </w:r>
      <w:proofErr w:type="spellEnd"/>
      <w:r w:rsidRPr="002C33C7">
        <w:rPr>
          <w:rFonts w:asciiTheme="majorBidi" w:eastAsia="Times New Roman" w:hAnsiTheme="majorBidi" w:cstheme="majorBidi"/>
          <w:color w:val="222222"/>
          <w:sz w:val="28"/>
          <w:szCs w:val="28"/>
          <w:lang w:eastAsia="tr-TR"/>
        </w:rPr>
        <w:t xml:space="preserve"> teslisin, namazla Hıristiyan ayininin bir arada olabileceği vehmine kapılır, bunu yadırgamaz hale gelirler. Bu ise netice itibariyle </w:t>
      </w:r>
      <w:proofErr w:type="spellStart"/>
      <w:r w:rsidRPr="002C33C7">
        <w:rPr>
          <w:rFonts w:asciiTheme="majorBidi" w:eastAsia="Times New Roman" w:hAnsiTheme="majorBidi" w:cstheme="majorBidi"/>
          <w:color w:val="222222"/>
          <w:sz w:val="28"/>
          <w:szCs w:val="28"/>
          <w:lang w:eastAsia="tr-TR"/>
        </w:rPr>
        <w:t>akaid</w:t>
      </w:r>
      <w:proofErr w:type="spellEnd"/>
      <w:r w:rsidRPr="002C33C7">
        <w:rPr>
          <w:rFonts w:asciiTheme="majorBidi" w:eastAsia="Times New Roman" w:hAnsiTheme="majorBidi" w:cstheme="majorBidi"/>
          <w:color w:val="222222"/>
          <w:sz w:val="28"/>
          <w:szCs w:val="28"/>
          <w:lang w:eastAsia="tr-TR"/>
        </w:rPr>
        <w:t xml:space="preserve"> ihlaline sebep olur; işi, küfrü hoş görme noktasına sürükler.</w:t>
      </w:r>
    </w:p>
    <w:p w14:paraId="05F09553"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799D429A"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Bu sebeple Müslümanlar şirkin aslından ve onu çağrıştıran küçük büyük bütün alametlerinden uzak durmalıdır.</w:t>
      </w:r>
    </w:p>
    <w:p w14:paraId="211109A7"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25AC2150"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İmam </w:t>
      </w:r>
      <w:proofErr w:type="spellStart"/>
      <w:r w:rsidRPr="002C33C7">
        <w:rPr>
          <w:rFonts w:asciiTheme="majorBidi" w:eastAsia="Times New Roman" w:hAnsiTheme="majorBidi" w:cstheme="majorBidi"/>
          <w:color w:val="222222"/>
          <w:sz w:val="28"/>
          <w:szCs w:val="28"/>
          <w:lang w:eastAsia="tr-TR"/>
        </w:rPr>
        <w:t>Rabbanî’nin</w:t>
      </w:r>
      <w:proofErr w:type="spellEnd"/>
      <w:r w:rsidRPr="002C33C7">
        <w:rPr>
          <w:rFonts w:asciiTheme="majorBidi" w:eastAsia="Times New Roman" w:hAnsiTheme="majorBidi" w:cstheme="majorBidi"/>
          <w:color w:val="222222"/>
          <w:sz w:val="28"/>
          <w:szCs w:val="28"/>
          <w:lang w:eastAsia="tr-TR"/>
        </w:rPr>
        <w:t xml:space="preserve"> bir evvelki yazımızda paylaştığımız beyanı tam da bunu anlatmaktaydı. Önemine binaen tekrar hatırlayalım:</w:t>
      </w:r>
    </w:p>
    <w:p w14:paraId="5786C524"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6845D011"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i/>
          <w:iCs/>
          <w:color w:val="222222"/>
          <w:sz w:val="28"/>
          <w:szCs w:val="28"/>
          <w:lang w:eastAsia="tr-TR"/>
        </w:rPr>
        <w:t xml:space="preserve">“İman, inanılması zorunlu olan bilgileri kalbin tasdik etmesi, yani inanması demektir. Bu tasdikin alameti, küfürden uzaklaşmak ve kâfirlikten sakınmaktır. Kâfirlikten sakınmak </w:t>
      </w:r>
      <w:proofErr w:type="gramStart"/>
      <w:r w:rsidRPr="002C33C7">
        <w:rPr>
          <w:rFonts w:asciiTheme="majorBidi" w:eastAsia="Times New Roman" w:hAnsiTheme="majorBidi" w:cstheme="majorBidi"/>
          <w:i/>
          <w:iCs/>
          <w:color w:val="222222"/>
          <w:sz w:val="28"/>
          <w:szCs w:val="28"/>
          <w:lang w:eastAsia="tr-TR"/>
        </w:rPr>
        <w:t>da,</w:t>
      </w:r>
      <w:proofErr w:type="gramEnd"/>
      <w:r w:rsidRPr="002C33C7">
        <w:rPr>
          <w:rFonts w:asciiTheme="majorBidi" w:eastAsia="Times New Roman" w:hAnsiTheme="majorBidi" w:cstheme="majorBidi"/>
          <w:i/>
          <w:iCs/>
          <w:color w:val="222222"/>
          <w:sz w:val="28"/>
          <w:szCs w:val="28"/>
          <w:lang w:eastAsia="tr-TR"/>
        </w:rPr>
        <w:t xml:space="preserve"> küfre mahsus şeylerden, mesela </w:t>
      </w:r>
      <w:proofErr w:type="spellStart"/>
      <w:r w:rsidRPr="002C33C7">
        <w:rPr>
          <w:rFonts w:asciiTheme="majorBidi" w:eastAsia="Times New Roman" w:hAnsiTheme="majorBidi" w:cstheme="majorBidi"/>
          <w:i/>
          <w:iCs/>
          <w:color w:val="222222"/>
          <w:sz w:val="28"/>
          <w:szCs w:val="28"/>
          <w:lang w:eastAsia="tr-TR"/>
        </w:rPr>
        <w:t>zünnar</w:t>
      </w:r>
      <w:proofErr w:type="spellEnd"/>
      <w:r w:rsidRPr="002C33C7">
        <w:rPr>
          <w:rFonts w:asciiTheme="majorBidi" w:eastAsia="Times New Roman" w:hAnsiTheme="majorBidi" w:cstheme="majorBidi"/>
          <w:i/>
          <w:iCs/>
          <w:color w:val="222222"/>
          <w:sz w:val="28"/>
          <w:szCs w:val="28"/>
          <w:lang w:eastAsia="tr-TR"/>
        </w:rPr>
        <w:t xml:space="preserve"> bağlamak gibi küfür alametlerini kullanmaktan sakınmak … demektir. Tasdik edip </w:t>
      </w:r>
      <w:proofErr w:type="gramStart"/>
      <w:r w:rsidRPr="002C33C7">
        <w:rPr>
          <w:rFonts w:asciiTheme="majorBidi" w:eastAsia="Times New Roman" w:hAnsiTheme="majorBidi" w:cstheme="majorBidi"/>
          <w:i/>
          <w:iCs/>
          <w:color w:val="222222"/>
          <w:sz w:val="28"/>
          <w:szCs w:val="28"/>
          <w:lang w:eastAsia="tr-TR"/>
        </w:rPr>
        <w:t>de,</w:t>
      </w:r>
      <w:proofErr w:type="gramEnd"/>
      <w:r w:rsidRPr="002C33C7">
        <w:rPr>
          <w:rFonts w:asciiTheme="majorBidi" w:eastAsia="Times New Roman" w:hAnsiTheme="majorBidi" w:cstheme="majorBidi"/>
          <w:i/>
          <w:iCs/>
          <w:color w:val="222222"/>
          <w:sz w:val="28"/>
          <w:szCs w:val="28"/>
          <w:lang w:eastAsia="tr-TR"/>
        </w:rPr>
        <w:t xml:space="preserve"> zaruret olmadığı halde, küfürden sakınmayan Müslüman </w:t>
      </w:r>
      <w:proofErr w:type="spellStart"/>
      <w:r w:rsidRPr="002C33C7">
        <w:rPr>
          <w:rFonts w:asciiTheme="majorBidi" w:eastAsia="Times New Roman" w:hAnsiTheme="majorBidi" w:cstheme="majorBidi"/>
          <w:i/>
          <w:iCs/>
          <w:color w:val="222222"/>
          <w:sz w:val="28"/>
          <w:szCs w:val="28"/>
          <w:lang w:eastAsia="tr-TR"/>
        </w:rPr>
        <w:t>mürted</w:t>
      </w:r>
      <w:proofErr w:type="spellEnd"/>
      <w:r w:rsidRPr="002C33C7">
        <w:rPr>
          <w:rFonts w:asciiTheme="majorBidi" w:eastAsia="Times New Roman" w:hAnsiTheme="majorBidi" w:cstheme="majorBidi"/>
          <w:i/>
          <w:iCs/>
          <w:color w:val="222222"/>
          <w:sz w:val="28"/>
          <w:szCs w:val="28"/>
          <w:lang w:eastAsia="tr-TR"/>
        </w:rPr>
        <w:t xml:space="preserve"> olur.”</w:t>
      </w:r>
      <w:r w:rsidRPr="002C33C7">
        <w:rPr>
          <w:rFonts w:asciiTheme="majorBidi" w:eastAsia="Times New Roman" w:hAnsiTheme="majorBidi" w:cstheme="majorBidi"/>
          <w:color w:val="222222"/>
          <w:sz w:val="28"/>
          <w:szCs w:val="28"/>
          <w:lang w:eastAsia="tr-TR"/>
        </w:rPr>
        <w:t> (</w:t>
      </w:r>
      <w:proofErr w:type="spellStart"/>
      <w:r w:rsidRPr="002C33C7">
        <w:rPr>
          <w:rFonts w:asciiTheme="majorBidi" w:eastAsia="Times New Roman" w:hAnsiTheme="majorBidi" w:cstheme="majorBidi"/>
          <w:color w:val="222222"/>
          <w:sz w:val="28"/>
          <w:szCs w:val="28"/>
          <w:lang w:eastAsia="tr-TR"/>
        </w:rPr>
        <w:t>Mektubat</w:t>
      </w:r>
      <w:proofErr w:type="spellEnd"/>
      <w:r w:rsidRPr="002C33C7">
        <w:rPr>
          <w:rFonts w:asciiTheme="majorBidi" w:eastAsia="Times New Roman" w:hAnsiTheme="majorBidi" w:cstheme="majorBidi"/>
          <w:color w:val="222222"/>
          <w:sz w:val="28"/>
          <w:szCs w:val="28"/>
          <w:lang w:eastAsia="tr-TR"/>
        </w:rPr>
        <w:t>, 1. Cilt, 266. Mektup, 3. Cilt, 16. Mektup)</w:t>
      </w:r>
    </w:p>
    <w:p w14:paraId="594BFBC8"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53071F2B"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Küfre ve şirke ve onların bütün alamet ve işaretlerine karşı dikkatli olmamız konusunda </w:t>
      </w:r>
      <w:proofErr w:type="spellStart"/>
      <w:r w:rsidRPr="002C33C7">
        <w:rPr>
          <w:rFonts w:asciiTheme="majorBidi" w:eastAsia="Times New Roman" w:hAnsiTheme="majorBidi" w:cstheme="majorBidi"/>
          <w:color w:val="222222"/>
          <w:sz w:val="28"/>
          <w:szCs w:val="28"/>
          <w:lang w:eastAsia="tr-TR"/>
        </w:rPr>
        <w:t>Rasulüllah</w:t>
      </w:r>
      <w:proofErr w:type="spellEnd"/>
      <w:r w:rsidRPr="002C33C7">
        <w:rPr>
          <w:rFonts w:asciiTheme="majorBidi" w:eastAsia="Times New Roman" w:hAnsiTheme="majorBidi" w:cstheme="majorBidi"/>
          <w:color w:val="222222"/>
          <w:sz w:val="28"/>
          <w:szCs w:val="28"/>
          <w:lang w:eastAsia="tr-TR"/>
        </w:rPr>
        <w:t xml:space="preserve"> Efendimizin ciddi uyarıları vardır.</w:t>
      </w:r>
    </w:p>
    <w:p w14:paraId="53438398"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Bir hadis-i şerifte şöyle buyurulmuştur:</w:t>
      </w:r>
    </w:p>
    <w:p w14:paraId="601C494A"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38348B60"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i/>
          <w:iCs/>
          <w:color w:val="222222"/>
          <w:sz w:val="28"/>
          <w:szCs w:val="28"/>
          <w:lang w:eastAsia="tr-TR"/>
        </w:rPr>
        <w:t>“Rahiplerin elbiseleri (gibi yabancı ümmetlere has elbiseler) giymekten sakının. Kim onların şekillerine bürünür ve onlara benzemek isterse BENDEN DEĞİLDİR.</w:t>
      </w:r>
      <w:r w:rsidRPr="002C33C7">
        <w:rPr>
          <w:rFonts w:asciiTheme="majorBidi" w:eastAsia="Times New Roman" w:hAnsiTheme="majorBidi" w:cstheme="majorBidi"/>
          <w:color w:val="222222"/>
          <w:sz w:val="28"/>
          <w:szCs w:val="28"/>
          <w:lang w:eastAsia="tr-TR"/>
        </w:rPr>
        <w:t>” (</w:t>
      </w:r>
      <w:proofErr w:type="spellStart"/>
      <w:r w:rsidRPr="002C33C7">
        <w:rPr>
          <w:rFonts w:asciiTheme="majorBidi" w:eastAsia="Times New Roman" w:hAnsiTheme="majorBidi" w:cstheme="majorBidi"/>
          <w:color w:val="222222"/>
          <w:sz w:val="28"/>
          <w:szCs w:val="28"/>
          <w:lang w:eastAsia="tr-TR"/>
        </w:rPr>
        <w:t>Taberani</w:t>
      </w:r>
      <w:proofErr w:type="spellEnd"/>
      <w:r w:rsidRPr="002C33C7">
        <w:rPr>
          <w:rFonts w:asciiTheme="majorBidi" w:eastAsia="Times New Roman" w:hAnsiTheme="majorBidi" w:cstheme="majorBidi"/>
          <w:color w:val="222222"/>
          <w:sz w:val="28"/>
          <w:szCs w:val="28"/>
          <w:lang w:eastAsia="tr-TR"/>
        </w:rPr>
        <w:t xml:space="preserve">, </w:t>
      </w:r>
      <w:proofErr w:type="spellStart"/>
      <w:r w:rsidRPr="002C33C7">
        <w:rPr>
          <w:rFonts w:asciiTheme="majorBidi" w:eastAsia="Times New Roman" w:hAnsiTheme="majorBidi" w:cstheme="majorBidi"/>
          <w:color w:val="222222"/>
          <w:sz w:val="28"/>
          <w:szCs w:val="28"/>
          <w:lang w:eastAsia="tr-TR"/>
        </w:rPr>
        <w:t>Evsat</w:t>
      </w:r>
      <w:proofErr w:type="spellEnd"/>
      <w:r w:rsidRPr="002C33C7">
        <w:rPr>
          <w:rFonts w:asciiTheme="majorBidi" w:eastAsia="Times New Roman" w:hAnsiTheme="majorBidi" w:cstheme="majorBidi"/>
          <w:color w:val="222222"/>
          <w:sz w:val="28"/>
          <w:szCs w:val="28"/>
          <w:lang w:eastAsia="tr-TR"/>
        </w:rPr>
        <w:t>.)</w:t>
      </w:r>
    </w:p>
    <w:p w14:paraId="52D3C681"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21731A88"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Abdullah b. </w:t>
      </w:r>
      <w:proofErr w:type="spellStart"/>
      <w:r w:rsidRPr="002C33C7">
        <w:rPr>
          <w:rFonts w:asciiTheme="majorBidi" w:eastAsia="Times New Roman" w:hAnsiTheme="majorBidi" w:cstheme="majorBidi"/>
          <w:color w:val="222222"/>
          <w:sz w:val="28"/>
          <w:szCs w:val="28"/>
          <w:lang w:eastAsia="tr-TR"/>
        </w:rPr>
        <w:t>Amr</w:t>
      </w:r>
      <w:proofErr w:type="spellEnd"/>
      <w:r w:rsidRPr="002C33C7">
        <w:rPr>
          <w:rFonts w:asciiTheme="majorBidi" w:eastAsia="Times New Roman" w:hAnsiTheme="majorBidi" w:cstheme="majorBidi"/>
          <w:color w:val="222222"/>
          <w:sz w:val="28"/>
          <w:szCs w:val="28"/>
          <w:lang w:eastAsia="tr-TR"/>
        </w:rPr>
        <w:t xml:space="preserve"> b. As (</w:t>
      </w:r>
      <w:proofErr w:type="spellStart"/>
      <w:r w:rsidRPr="002C33C7">
        <w:rPr>
          <w:rFonts w:asciiTheme="majorBidi" w:eastAsia="Times New Roman" w:hAnsiTheme="majorBidi" w:cstheme="majorBidi"/>
          <w:color w:val="222222"/>
          <w:sz w:val="28"/>
          <w:szCs w:val="28"/>
          <w:lang w:eastAsia="tr-TR"/>
        </w:rPr>
        <w:t>r.a</w:t>
      </w:r>
      <w:proofErr w:type="spellEnd"/>
      <w:r w:rsidRPr="002C33C7">
        <w:rPr>
          <w:rFonts w:asciiTheme="majorBidi" w:eastAsia="Times New Roman" w:hAnsiTheme="majorBidi" w:cstheme="majorBidi"/>
          <w:color w:val="222222"/>
          <w:sz w:val="28"/>
          <w:szCs w:val="28"/>
          <w:lang w:eastAsia="tr-TR"/>
        </w:rPr>
        <w:t>.) anlatıyor:</w:t>
      </w:r>
    </w:p>
    <w:p w14:paraId="57CD9AD0"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i/>
          <w:iCs/>
          <w:color w:val="222222"/>
          <w:sz w:val="28"/>
          <w:szCs w:val="28"/>
          <w:lang w:eastAsia="tr-TR"/>
        </w:rPr>
        <w:t>“</w:t>
      </w:r>
      <w:proofErr w:type="spellStart"/>
      <w:r w:rsidRPr="002C33C7">
        <w:rPr>
          <w:rFonts w:asciiTheme="majorBidi" w:eastAsia="Times New Roman" w:hAnsiTheme="majorBidi" w:cstheme="majorBidi"/>
          <w:i/>
          <w:iCs/>
          <w:color w:val="222222"/>
          <w:sz w:val="28"/>
          <w:szCs w:val="28"/>
          <w:lang w:eastAsia="tr-TR"/>
        </w:rPr>
        <w:t>Resulüllah</w:t>
      </w:r>
      <w:proofErr w:type="spellEnd"/>
      <w:r w:rsidRPr="002C33C7">
        <w:rPr>
          <w:rFonts w:asciiTheme="majorBidi" w:eastAsia="Times New Roman" w:hAnsiTheme="majorBidi" w:cstheme="majorBidi"/>
          <w:i/>
          <w:iCs/>
          <w:color w:val="222222"/>
          <w:sz w:val="28"/>
          <w:szCs w:val="28"/>
          <w:lang w:eastAsia="tr-TR"/>
        </w:rPr>
        <w:t xml:space="preserve"> (</w:t>
      </w:r>
      <w:proofErr w:type="spellStart"/>
      <w:r w:rsidRPr="002C33C7">
        <w:rPr>
          <w:rFonts w:asciiTheme="majorBidi" w:eastAsia="Times New Roman" w:hAnsiTheme="majorBidi" w:cstheme="majorBidi"/>
          <w:i/>
          <w:iCs/>
          <w:color w:val="222222"/>
          <w:sz w:val="28"/>
          <w:szCs w:val="28"/>
          <w:lang w:eastAsia="tr-TR"/>
        </w:rPr>
        <w:t>s.a.v</w:t>
      </w:r>
      <w:proofErr w:type="spellEnd"/>
      <w:r w:rsidRPr="002C33C7">
        <w:rPr>
          <w:rFonts w:asciiTheme="majorBidi" w:eastAsia="Times New Roman" w:hAnsiTheme="majorBidi" w:cstheme="majorBidi"/>
          <w:i/>
          <w:iCs/>
          <w:color w:val="222222"/>
          <w:sz w:val="28"/>
          <w:szCs w:val="28"/>
          <w:lang w:eastAsia="tr-TR"/>
        </w:rPr>
        <w:t>.) üzerimde rengi sapsarı bir elbise gördüğünde şöyle buyurdu:</w:t>
      </w:r>
    </w:p>
    <w:p w14:paraId="05B8FB60"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2490553D"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i/>
          <w:iCs/>
          <w:color w:val="222222"/>
          <w:sz w:val="28"/>
          <w:szCs w:val="28"/>
          <w:lang w:eastAsia="tr-TR"/>
        </w:rPr>
        <w:t>“Bu elbise (renk ve şekil itibariyle) kâfirlerin elbisedir; onu giyme!”</w:t>
      </w:r>
      <w:r w:rsidRPr="002C33C7">
        <w:rPr>
          <w:rFonts w:asciiTheme="majorBidi" w:eastAsia="Times New Roman" w:hAnsiTheme="majorBidi" w:cstheme="majorBidi"/>
          <w:color w:val="222222"/>
          <w:sz w:val="28"/>
          <w:szCs w:val="28"/>
          <w:lang w:eastAsia="tr-TR"/>
        </w:rPr>
        <w:t> (</w:t>
      </w:r>
      <w:proofErr w:type="spellStart"/>
      <w:r w:rsidRPr="002C33C7">
        <w:rPr>
          <w:rFonts w:asciiTheme="majorBidi" w:eastAsia="Times New Roman" w:hAnsiTheme="majorBidi" w:cstheme="majorBidi"/>
          <w:color w:val="222222"/>
          <w:sz w:val="28"/>
          <w:szCs w:val="28"/>
          <w:lang w:eastAsia="tr-TR"/>
        </w:rPr>
        <w:t>Ahmed</w:t>
      </w:r>
      <w:proofErr w:type="spellEnd"/>
      <w:r w:rsidRPr="002C33C7">
        <w:rPr>
          <w:rFonts w:asciiTheme="majorBidi" w:eastAsia="Times New Roman" w:hAnsiTheme="majorBidi" w:cstheme="majorBidi"/>
          <w:color w:val="222222"/>
          <w:sz w:val="28"/>
          <w:szCs w:val="28"/>
          <w:lang w:eastAsia="tr-TR"/>
        </w:rPr>
        <w:t xml:space="preserve"> b. </w:t>
      </w:r>
      <w:proofErr w:type="spellStart"/>
      <w:r w:rsidRPr="002C33C7">
        <w:rPr>
          <w:rFonts w:asciiTheme="majorBidi" w:eastAsia="Times New Roman" w:hAnsiTheme="majorBidi" w:cstheme="majorBidi"/>
          <w:color w:val="222222"/>
          <w:sz w:val="28"/>
          <w:szCs w:val="28"/>
          <w:lang w:eastAsia="tr-TR"/>
        </w:rPr>
        <w:t>Hanbel</w:t>
      </w:r>
      <w:proofErr w:type="spellEnd"/>
      <w:r w:rsidRPr="002C33C7">
        <w:rPr>
          <w:rFonts w:asciiTheme="majorBidi" w:eastAsia="Times New Roman" w:hAnsiTheme="majorBidi" w:cstheme="majorBidi"/>
          <w:color w:val="222222"/>
          <w:sz w:val="28"/>
          <w:szCs w:val="28"/>
          <w:lang w:eastAsia="tr-TR"/>
        </w:rPr>
        <w:t>)</w:t>
      </w:r>
    </w:p>
    <w:p w14:paraId="5022C3F3"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İslam âlimleri İslam’ın bu hassasiyetini eserlerine yansıtmışlar, haç takmak, </w:t>
      </w:r>
      <w:proofErr w:type="spellStart"/>
      <w:r w:rsidRPr="002C33C7">
        <w:rPr>
          <w:rFonts w:asciiTheme="majorBidi" w:eastAsia="Times New Roman" w:hAnsiTheme="majorBidi" w:cstheme="majorBidi"/>
          <w:color w:val="222222"/>
          <w:sz w:val="28"/>
          <w:szCs w:val="28"/>
          <w:lang w:eastAsia="tr-TR"/>
        </w:rPr>
        <w:t>zünnar</w:t>
      </w:r>
      <w:proofErr w:type="spellEnd"/>
      <w:r w:rsidRPr="002C33C7">
        <w:rPr>
          <w:rFonts w:asciiTheme="majorBidi" w:eastAsia="Times New Roman" w:hAnsiTheme="majorBidi" w:cstheme="majorBidi"/>
          <w:color w:val="222222"/>
          <w:sz w:val="28"/>
          <w:szCs w:val="28"/>
          <w:lang w:eastAsia="tr-TR"/>
        </w:rPr>
        <w:t xml:space="preserve"> bağlamak, haham rahip rahibe elbiselerini giymek gibi davranışları uzak durulması gereken küfür alametleri olarak görmüşlerdir.</w:t>
      </w:r>
    </w:p>
    <w:p w14:paraId="60C4235B"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5F8D5158"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color w:val="222222"/>
          <w:sz w:val="28"/>
          <w:szCs w:val="28"/>
          <w:lang w:eastAsia="tr-TR"/>
        </w:rPr>
        <w:t>Giyimde kâfirlere benzemek alamet-i küfür olursa, bundan daha önemli olan ibadet meselesinde Allah’ın evi sayılan camide teslis sembollerinin yer alması nasıl tehlike arz etmez?</w:t>
      </w:r>
    </w:p>
    <w:p w14:paraId="4B767D67"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1BB5A97E"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color w:val="222222"/>
          <w:sz w:val="28"/>
          <w:szCs w:val="28"/>
          <w:lang w:eastAsia="tr-TR"/>
        </w:rPr>
        <w:t>IV- BU SEMBOLLER HAKKINDA “KÜLTÜREL MİRAS(!)” NİTELEMESİNİN KULLANILMASI</w:t>
      </w:r>
    </w:p>
    <w:p w14:paraId="23340EC8"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1F27D77D"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Ayasofya’daki mozaik ve semboller teslis şirkinin alamet ve işaretleri iken bu gerçeği ört bas etmeye çalışırcasına bunlara </w:t>
      </w:r>
      <w:r w:rsidRPr="002C33C7">
        <w:rPr>
          <w:rFonts w:asciiTheme="majorBidi" w:eastAsia="Times New Roman" w:hAnsiTheme="majorBidi" w:cstheme="majorBidi"/>
          <w:b/>
          <w:bCs/>
          <w:color w:val="222222"/>
          <w:sz w:val="28"/>
          <w:szCs w:val="28"/>
          <w:lang w:eastAsia="tr-TR"/>
        </w:rPr>
        <w:t>“insanlık mirası”, “kültürel miras” </w:t>
      </w:r>
      <w:r w:rsidRPr="002C33C7">
        <w:rPr>
          <w:rFonts w:asciiTheme="majorBidi" w:eastAsia="Times New Roman" w:hAnsiTheme="majorBidi" w:cstheme="majorBidi"/>
          <w:color w:val="222222"/>
          <w:sz w:val="28"/>
          <w:szCs w:val="28"/>
          <w:lang w:eastAsia="tr-TR"/>
        </w:rPr>
        <w:t>vs. denmesi, doğrusu son derece esef verici bir durumdur. Böyle bir yaklaşımda gerçeklerin hem gizlenmesi hem de saptırılması söz konusudur.</w:t>
      </w:r>
    </w:p>
    <w:p w14:paraId="56829F2A"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6C20F668" w14:textId="77777777" w:rsidR="002C33C7" w:rsidRPr="002C33C7" w:rsidRDefault="002C33C7" w:rsidP="00290193">
      <w:pPr>
        <w:keepNext/>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color w:val="222222"/>
          <w:sz w:val="28"/>
          <w:szCs w:val="28"/>
          <w:lang w:eastAsia="tr-TR"/>
        </w:rPr>
        <w:lastRenderedPageBreak/>
        <w:t>Gerçeklerin gizlenmesi şöyledir:</w:t>
      </w:r>
    </w:p>
    <w:p w14:paraId="4799E00D" w14:textId="77777777" w:rsidR="002C33C7" w:rsidRPr="002C33C7" w:rsidRDefault="002C33C7" w:rsidP="00290193">
      <w:pPr>
        <w:keepNext/>
        <w:shd w:val="clear" w:color="auto" w:fill="FFFFFF"/>
        <w:spacing w:after="0" w:line="276" w:lineRule="auto"/>
        <w:jc w:val="both"/>
        <w:rPr>
          <w:rFonts w:asciiTheme="majorBidi" w:eastAsia="Times New Roman" w:hAnsiTheme="majorBidi" w:cstheme="majorBidi"/>
          <w:color w:val="222222"/>
          <w:sz w:val="28"/>
          <w:szCs w:val="28"/>
          <w:lang w:eastAsia="tr-TR"/>
        </w:rPr>
      </w:pPr>
    </w:p>
    <w:p w14:paraId="75353EB1"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Ayasofya’nın içindeki teslis figürleri insanlığın değil, Hıristiyan dünyasının kabulleridir.</w:t>
      </w:r>
    </w:p>
    <w:p w14:paraId="16B302B1"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Dünyada çok sayıda dinî inanç ve telakki vardır. Bunları dikkate almadan sadece Hıristiyanlığın inanç ve değerlerini insanlığın inanç ve değeri gibi göstermek hem hakikati gizlemek hem de büyük bir haksızlıktır. Bu ifadeler teslisi temize çıkarmak anlamına gelmekte, hatta teslis hakkında olumlu bir imaj bile oluşturmaktadır.</w:t>
      </w:r>
    </w:p>
    <w:p w14:paraId="6C7AF379"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43DB6B7B"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Ayasofya’daki ve başka mekânlardaki resim ve mozaikler Hıristiyanlar için bir değer ifade edebilir. Bunu bir Hıristiyan gibi benimseyip bütün insanlığa mal etmek büyük haksızlıktır.</w:t>
      </w:r>
    </w:p>
    <w:p w14:paraId="53B737B5"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Hıristiyanlık değerlerini dünya kültür mirası gibi lanse eden zihniyet, acaba İspanya’da imha edilen 850 yıllık medeniyeti hiç gündem etmiş midir?</w:t>
      </w:r>
    </w:p>
    <w:p w14:paraId="36E0F56B"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6F33DB77"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Memleketlerini terk etmeye mecbur bırakılan, Hıristiyanlaştırılan, öldürülen, yakılan milyonlarca </w:t>
      </w:r>
      <w:proofErr w:type="spellStart"/>
      <w:r w:rsidRPr="002C33C7">
        <w:rPr>
          <w:rFonts w:asciiTheme="majorBidi" w:eastAsia="Times New Roman" w:hAnsiTheme="majorBidi" w:cstheme="majorBidi"/>
          <w:color w:val="222222"/>
          <w:sz w:val="28"/>
          <w:szCs w:val="28"/>
          <w:lang w:eastAsia="tr-TR"/>
        </w:rPr>
        <w:t>müslümanın</w:t>
      </w:r>
      <w:proofErr w:type="spellEnd"/>
      <w:r w:rsidRPr="002C33C7">
        <w:rPr>
          <w:rFonts w:asciiTheme="majorBidi" w:eastAsia="Times New Roman" w:hAnsiTheme="majorBidi" w:cstheme="majorBidi"/>
          <w:color w:val="222222"/>
          <w:sz w:val="28"/>
          <w:szCs w:val="28"/>
          <w:lang w:eastAsia="tr-TR"/>
        </w:rPr>
        <w:t xml:space="preserve"> davasını gütmüş müdür?</w:t>
      </w:r>
    </w:p>
    <w:p w14:paraId="33775D04"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053834CE"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Yahut bu medeniyetten geriye kalan tek şey olan </w:t>
      </w:r>
      <w:proofErr w:type="spellStart"/>
      <w:r w:rsidRPr="002C33C7">
        <w:rPr>
          <w:rFonts w:asciiTheme="majorBidi" w:eastAsia="Times New Roman" w:hAnsiTheme="majorBidi" w:cstheme="majorBidi"/>
          <w:color w:val="222222"/>
          <w:sz w:val="28"/>
          <w:szCs w:val="28"/>
          <w:lang w:eastAsia="tr-TR"/>
        </w:rPr>
        <w:t>Kurtuba</w:t>
      </w:r>
      <w:proofErr w:type="spellEnd"/>
      <w:r w:rsidRPr="002C33C7">
        <w:rPr>
          <w:rFonts w:asciiTheme="majorBidi" w:eastAsia="Times New Roman" w:hAnsiTheme="majorBidi" w:cstheme="majorBidi"/>
          <w:color w:val="222222"/>
          <w:sz w:val="28"/>
          <w:szCs w:val="28"/>
          <w:lang w:eastAsia="tr-TR"/>
        </w:rPr>
        <w:t xml:space="preserve"> Camiinin ortasına dikilen koca bir haçın manası üzerinde durmuş mudur?</w:t>
      </w:r>
    </w:p>
    <w:p w14:paraId="584E67D9"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Yine İspanya’dan Balkanlara, Kafkaslara, Kırım’a kadar sinemaya, gazinoya çevrilen camiler acaba dünya kültür mirası adına bir mana ifade etmiyor muydu? </w:t>
      </w:r>
      <w:r w:rsidRPr="002C33C7">
        <w:rPr>
          <w:rFonts w:asciiTheme="majorBidi" w:eastAsia="Times New Roman" w:hAnsiTheme="majorBidi" w:cstheme="majorBidi"/>
          <w:b/>
          <w:bCs/>
          <w:color w:val="222222"/>
          <w:sz w:val="28"/>
          <w:szCs w:val="28"/>
          <w:lang w:eastAsia="tr-TR"/>
        </w:rPr>
        <w:t>UNESCO’nun bunların takibini de yapması gerekmez miydi?</w:t>
      </w:r>
    </w:p>
    <w:p w14:paraId="52F2E5B2"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4B62ACCA"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Şunu unutmayalım:</w:t>
      </w:r>
    </w:p>
    <w:p w14:paraId="238B9408"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3CBAB7CB"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Tarih boyunca medeni davranış gösteren toplumlar olduğu gibi, insanlık için </w:t>
      </w:r>
      <w:proofErr w:type="spellStart"/>
      <w:r w:rsidRPr="002C33C7">
        <w:rPr>
          <w:rFonts w:asciiTheme="majorBidi" w:eastAsia="Times New Roman" w:hAnsiTheme="majorBidi" w:cstheme="majorBidi"/>
          <w:color w:val="222222"/>
          <w:sz w:val="28"/>
          <w:szCs w:val="28"/>
          <w:lang w:eastAsia="tr-TR"/>
        </w:rPr>
        <w:t>ızdırap</w:t>
      </w:r>
      <w:proofErr w:type="spellEnd"/>
      <w:r w:rsidRPr="002C33C7">
        <w:rPr>
          <w:rFonts w:asciiTheme="majorBidi" w:eastAsia="Times New Roman" w:hAnsiTheme="majorBidi" w:cstheme="majorBidi"/>
          <w:color w:val="222222"/>
          <w:sz w:val="28"/>
          <w:szCs w:val="28"/>
          <w:lang w:eastAsia="tr-TR"/>
        </w:rPr>
        <w:t xml:space="preserve"> ve felaket sebebi toplumlar da olmuştur.</w:t>
      </w:r>
    </w:p>
    <w:p w14:paraId="6229CC1F"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Bu ayrımı yapmadan, hakla batılı, haklıyla haksızı ayırmak mümkün değildir.</w:t>
      </w:r>
    </w:p>
    <w:p w14:paraId="7888B83F"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301133D0"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Şayet </w:t>
      </w:r>
      <w:proofErr w:type="gramStart"/>
      <w:r w:rsidRPr="002C33C7">
        <w:rPr>
          <w:rFonts w:asciiTheme="majorBidi" w:eastAsia="Times New Roman" w:hAnsiTheme="majorBidi" w:cstheme="majorBidi"/>
          <w:color w:val="222222"/>
          <w:sz w:val="28"/>
          <w:szCs w:val="28"/>
          <w:lang w:eastAsia="tr-TR"/>
        </w:rPr>
        <w:t>hak -</w:t>
      </w:r>
      <w:proofErr w:type="gramEnd"/>
      <w:r w:rsidRPr="002C33C7">
        <w:rPr>
          <w:rFonts w:asciiTheme="majorBidi" w:eastAsia="Times New Roman" w:hAnsiTheme="majorBidi" w:cstheme="majorBidi"/>
          <w:color w:val="222222"/>
          <w:sz w:val="28"/>
          <w:szCs w:val="28"/>
          <w:lang w:eastAsia="tr-TR"/>
        </w:rPr>
        <w:t xml:space="preserve"> batıl ayrımı yapmaksızın insanların ortaya koyduğu bütün her şey kültürel miras kapsamında değerlendirilecek ise, o zaman Sevgili Peygamberimiz (hâşâ) Mekke’yi fethettiğinde Kâbe’nin içindeki putları kırdırmakla bu kültürel mirasa mı kast etmiş oldu?</w:t>
      </w:r>
    </w:p>
    <w:p w14:paraId="1EFD6DD5"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7B6B51DA"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Onun kırılmasını, yıkılmasını emrettiği, yüzlerce yıllık geçmişe sahip </w:t>
      </w:r>
      <w:proofErr w:type="spellStart"/>
      <w:r w:rsidRPr="002C33C7">
        <w:rPr>
          <w:rFonts w:asciiTheme="majorBidi" w:eastAsia="Times New Roman" w:hAnsiTheme="majorBidi" w:cstheme="majorBidi"/>
          <w:color w:val="222222"/>
          <w:sz w:val="28"/>
          <w:szCs w:val="28"/>
          <w:lang w:eastAsia="tr-TR"/>
        </w:rPr>
        <w:t>Lat</w:t>
      </w:r>
      <w:proofErr w:type="spellEnd"/>
      <w:r w:rsidRPr="002C33C7">
        <w:rPr>
          <w:rFonts w:asciiTheme="majorBidi" w:eastAsia="Times New Roman" w:hAnsiTheme="majorBidi" w:cstheme="majorBidi"/>
          <w:color w:val="222222"/>
          <w:sz w:val="28"/>
          <w:szCs w:val="28"/>
          <w:lang w:eastAsia="tr-TR"/>
        </w:rPr>
        <w:t xml:space="preserve">, </w:t>
      </w:r>
      <w:proofErr w:type="spellStart"/>
      <w:r w:rsidRPr="002C33C7">
        <w:rPr>
          <w:rFonts w:asciiTheme="majorBidi" w:eastAsia="Times New Roman" w:hAnsiTheme="majorBidi" w:cstheme="majorBidi"/>
          <w:color w:val="222222"/>
          <w:sz w:val="28"/>
          <w:szCs w:val="28"/>
          <w:lang w:eastAsia="tr-TR"/>
        </w:rPr>
        <w:t>Menat</w:t>
      </w:r>
      <w:proofErr w:type="spellEnd"/>
      <w:r w:rsidRPr="002C33C7">
        <w:rPr>
          <w:rFonts w:asciiTheme="majorBidi" w:eastAsia="Times New Roman" w:hAnsiTheme="majorBidi" w:cstheme="majorBidi"/>
          <w:color w:val="222222"/>
          <w:sz w:val="28"/>
          <w:szCs w:val="28"/>
          <w:lang w:eastAsia="tr-TR"/>
        </w:rPr>
        <w:t xml:space="preserve"> ve </w:t>
      </w:r>
      <w:proofErr w:type="spellStart"/>
      <w:r w:rsidRPr="002C33C7">
        <w:rPr>
          <w:rFonts w:asciiTheme="majorBidi" w:eastAsia="Times New Roman" w:hAnsiTheme="majorBidi" w:cstheme="majorBidi"/>
          <w:color w:val="222222"/>
          <w:sz w:val="28"/>
          <w:szCs w:val="28"/>
          <w:lang w:eastAsia="tr-TR"/>
        </w:rPr>
        <w:t>Uzza</w:t>
      </w:r>
      <w:proofErr w:type="spellEnd"/>
      <w:r w:rsidRPr="002C33C7">
        <w:rPr>
          <w:rFonts w:asciiTheme="majorBidi" w:eastAsia="Times New Roman" w:hAnsiTheme="majorBidi" w:cstheme="majorBidi"/>
          <w:color w:val="222222"/>
          <w:sz w:val="28"/>
          <w:szCs w:val="28"/>
          <w:lang w:eastAsia="tr-TR"/>
        </w:rPr>
        <w:t xml:space="preserve"> da bu mantığa göre birer kültür mirası mı idi?</w:t>
      </w:r>
    </w:p>
    <w:p w14:paraId="5F30115A"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Bu sorular “Canım o zaman cahiliye dönemi idi, putperestlik de zaten artık güncelliğini yitirmiştir” diye geçiştirilemez.</w:t>
      </w:r>
    </w:p>
    <w:p w14:paraId="52169EF5"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48DD011C"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Çünkü o insanlar o putlara </w:t>
      </w:r>
      <w:r w:rsidRPr="002C33C7">
        <w:rPr>
          <w:rFonts w:asciiTheme="majorBidi" w:eastAsia="Times New Roman" w:hAnsiTheme="majorBidi" w:cstheme="majorBidi"/>
          <w:b/>
          <w:bCs/>
          <w:color w:val="222222"/>
          <w:sz w:val="28"/>
          <w:szCs w:val="28"/>
          <w:lang w:eastAsia="tr-TR"/>
        </w:rPr>
        <w:t>“kendilerini tanrıya ulaştıran aracılar”</w:t>
      </w:r>
      <w:r w:rsidRPr="002C33C7">
        <w:rPr>
          <w:rFonts w:asciiTheme="majorBidi" w:eastAsia="Times New Roman" w:hAnsiTheme="majorBidi" w:cstheme="majorBidi"/>
          <w:color w:val="222222"/>
          <w:sz w:val="28"/>
          <w:szCs w:val="28"/>
          <w:lang w:eastAsia="tr-TR"/>
        </w:rPr>
        <w:t> olarak tapıyorlardı.</w:t>
      </w:r>
    </w:p>
    <w:p w14:paraId="61805C6C"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Peki bu davranışla teslisin sembolü olan haça tapmak arasında ne fark var?</w:t>
      </w:r>
    </w:p>
    <w:p w14:paraId="14667F7E"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3B35B999"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O zaman buradan şu sonuca gelmek zaruri oluyor:</w:t>
      </w:r>
    </w:p>
    <w:p w14:paraId="171DFE99"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74BCE927"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Toplumların inanç ve faaliyetleri insanlığın hayrına ve menfaatine hizmet olabileceği gibi, helakine ve mahvolmasına da sebep olabilir. Bu ayrımı yapmak ilmî ve insanî bir görevdir.</w:t>
      </w:r>
    </w:p>
    <w:p w14:paraId="0E497881"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Aksi takdirde tarih boyunca insanlığa nice acılar yaşatan rejim, sistem, din ve telakkilerin hepsinin müspet kabul edilmesi gerekir. Böyle bir yaklaşım da vakıaya, hakka ve adalete uygun olmaz.</w:t>
      </w:r>
    </w:p>
    <w:p w14:paraId="33A09FBE"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341CFC50"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O halde Hıristiyanlığın teslis ifade eden sembol ve mozaiklerini insanlığa mal ederek </w:t>
      </w:r>
      <w:r w:rsidRPr="002C33C7">
        <w:rPr>
          <w:rFonts w:asciiTheme="majorBidi" w:eastAsia="Times New Roman" w:hAnsiTheme="majorBidi" w:cstheme="majorBidi"/>
          <w:b/>
          <w:bCs/>
          <w:color w:val="222222"/>
          <w:sz w:val="28"/>
          <w:szCs w:val="28"/>
          <w:lang w:eastAsia="tr-TR"/>
        </w:rPr>
        <w:t>“kültürel miras”</w:t>
      </w:r>
      <w:r w:rsidRPr="002C33C7">
        <w:rPr>
          <w:rFonts w:asciiTheme="majorBidi" w:eastAsia="Times New Roman" w:hAnsiTheme="majorBidi" w:cstheme="majorBidi"/>
          <w:color w:val="222222"/>
          <w:sz w:val="28"/>
          <w:szCs w:val="28"/>
          <w:lang w:eastAsia="tr-TR"/>
        </w:rPr>
        <w:t> diye yutturmak haksızlıktır, insanlığa yapılmış bir zulümdür.</w:t>
      </w:r>
    </w:p>
    <w:p w14:paraId="57085D0E"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76E6D3AD"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b/>
          <w:bCs/>
          <w:color w:val="222222"/>
          <w:sz w:val="28"/>
          <w:szCs w:val="28"/>
          <w:lang w:eastAsia="tr-TR"/>
        </w:rPr>
        <w:t>SONUÇ:</w:t>
      </w:r>
    </w:p>
    <w:p w14:paraId="10537BC7"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6DC0325E"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Ayasofya bizim savaşarak elde ettiğimiz fetih / kılıç hakkımızdır. Bunu bütün dünya meşru hak olarak kabul etmektedir.</w:t>
      </w:r>
    </w:p>
    <w:p w14:paraId="01593F61"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57E13032"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Buna bağlı olarak Ayasofya’nın dinî ve millî hüviyeti, bizim millî egemenlik hakkımızla bağlantılıdır.</w:t>
      </w:r>
    </w:p>
    <w:p w14:paraId="7502E4B3"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0B0C99F9"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Ayasofya Müslüman Türk milletinin iftihar ettiği Fatih Sultan </w:t>
      </w:r>
      <w:proofErr w:type="spellStart"/>
      <w:r w:rsidRPr="002C33C7">
        <w:rPr>
          <w:rFonts w:asciiTheme="majorBidi" w:eastAsia="Times New Roman" w:hAnsiTheme="majorBidi" w:cstheme="majorBidi"/>
          <w:color w:val="222222"/>
          <w:sz w:val="28"/>
          <w:szCs w:val="28"/>
          <w:lang w:eastAsia="tr-TR"/>
        </w:rPr>
        <w:t>Mehmed’in</w:t>
      </w:r>
      <w:proofErr w:type="spellEnd"/>
      <w:r w:rsidRPr="002C33C7">
        <w:rPr>
          <w:rFonts w:asciiTheme="majorBidi" w:eastAsia="Times New Roman" w:hAnsiTheme="majorBidi" w:cstheme="majorBidi"/>
          <w:color w:val="222222"/>
          <w:sz w:val="28"/>
          <w:szCs w:val="28"/>
          <w:lang w:eastAsia="tr-TR"/>
        </w:rPr>
        <w:t xml:space="preserve"> tapulu malıdır.</w:t>
      </w:r>
    </w:p>
    <w:p w14:paraId="7D7B8B24"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0795F24C"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Hukukta da Ayasofya’nın mahiyeti ve devamı vakıf şartnamesiyle tanımlanmıştır. Bu vakıf şartnamesine göre Ayasofya fethin sembolü olan bir camidir. Nitekim hukukî bir kurum olan Danıştay’ın kararı da bunu teyit etmektedir.</w:t>
      </w:r>
    </w:p>
    <w:p w14:paraId="1E7CF7CC"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3B3B0AB3"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O halde Ayasofya aslî hüviyetine döndürülmelidir. Onun aslî hüviyeti </w:t>
      </w:r>
      <w:proofErr w:type="gramStart"/>
      <w:r w:rsidRPr="002C33C7">
        <w:rPr>
          <w:rFonts w:asciiTheme="majorBidi" w:eastAsia="Times New Roman" w:hAnsiTheme="majorBidi" w:cstheme="majorBidi"/>
          <w:color w:val="222222"/>
          <w:sz w:val="28"/>
          <w:szCs w:val="28"/>
          <w:lang w:eastAsia="tr-TR"/>
        </w:rPr>
        <w:t>de,</w:t>
      </w:r>
      <w:proofErr w:type="gramEnd"/>
      <w:r w:rsidRPr="002C33C7">
        <w:rPr>
          <w:rFonts w:asciiTheme="majorBidi" w:eastAsia="Times New Roman" w:hAnsiTheme="majorBidi" w:cstheme="majorBidi"/>
          <w:color w:val="222222"/>
          <w:sz w:val="28"/>
          <w:szCs w:val="28"/>
          <w:lang w:eastAsia="tr-TR"/>
        </w:rPr>
        <w:t xml:space="preserve"> her türlü yabancı inanç ve telakkilerden arınmış bir şekilde </w:t>
      </w:r>
      <w:r w:rsidRPr="002C33C7">
        <w:rPr>
          <w:rFonts w:asciiTheme="majorBidi" w:eastAsia="Times New Roman" w:hAnsiTheme="majorBidi" w:cstheme="majorBidi"/>
          <w:b/>
          <w:bCs/>
          <w:color w:val="222222"/>
          <w:sz w:val="28"/>
          <w:szCs w:val="28"/>
          <w:lang w:eastAsia="tr-TR"/>
        </w:rPr>
        <w:t>“Allah’ın evi”</w:t>
      </w:r>
      <w:r w:rsidRPr="002C33C7">
        <w:rPr>
          <w:rFonts w:asciiTheme="majorBidi" w:eastAsia="Times New Roman" w:hAnsiTheme="majorBidi" w:cstheme="majorBidi"/>
          <w:color w:val="222222"/>
          <w:sz w:val="28"/>
          <w:szCs w:val="28"/>
          <w:lang w:eastAsia="tr-TR"/>
        </w:rPr>
        <w:t xml:space="preserve"> olmaktır. İçinde </w:t>
      </w:r>
      <w:proofErr w:type="spellStart"/>
      <w:r w:rsidRPr="002C33C7">
        <w:rPr>
          <w:rFonts w:asciiTheme="majorBidi" w:eastAsia="Times New Roman" w:hAnsiTheme="majorBidi" w:cstheme="majorBidi"/>
          <w:color w:val="222222"/>
          <w:sz w:val="28"/>
          <w:szCs w:val="28"/>
          <w:lang w:eastAsia="tr-TR"/>
        </w:rPr>
        <w:t>İslamî</w:t>
      </w:r>
      <w:proofErr w:type="spellEnd"/>
      <w:r w:rsidRPr="002C33C7">
        <w:rPr>
          <w:rFonts w:asciiTheme="majorBidi" w:eastAsia="Times New Roman" w:hAnsiTheme="majorBidi" w:cstheme="majorBidi"/>
          <w:color w:val="222222"/>
          <w:sz w:val="28"/>
          <w:szCs w:val="28"/>
          <w:lang w:eastAsia="tr-TR"/>
        </w:rPr>
        <w:t xml:space="preserve"> kural, kaide ve ilkelere aykırı hiçbir yabancı unsura yer verilmemelidir.</w:t>
      </w:r>
    </w:p>
    <w:p w14:paraId="63165AB4"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6BA297E2"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Tüm bu şartları dikkate alarak Ayasofya’yı aslî hüviyeti olan gerçek manada bir camiye çevirmek Allah’ın rızasını, </w:t>
      </w:r>
      <w:proofErr w:type="spellStart"/>
      <w:r w:rsidRPr="002C33C7">
        <w:rPr>
          <w:rFonts w:asciiTheme="majorBidi" w:eastAsia="Times New Roman" w:hAnsiTheme="majorBidi" w:cstheme="majorBidi"/>
          <w:color w:val="222222"/>
          <w:sz w:val="28"/>
          <w:szCs w:val="28"/>
          <w:lang w:eastAsia="tr-TR"/>
        </w:rPr>
        <w:t>Rasulüllahın</w:t>
      </w:r>
      <w:proofErr w:type="spellEnd"/>
      <w:r w:rsidRPr="002C33C7">
        <w:rPr>
          <w:rFonts w:asciiTheme="majorBidi" w:eastAsia="Times New Roman" w:hAnsiTheme="majorBidi" w:cstheme="majorBidi"/>
          <w:color w:val="222222"/>
          <w:sz w:val="28"/>
          <w:szCs w:val="28"/>
          <w:lang w:eastAsia="tr-TR"/>
        </w:rPr>
        <w:t xml:space="preserve"> (</w:t>
      </w:r>
      <w:proofErr w:type="spellStart"/>
      <w:r w:rsidRPr="002C33C7">
        <w:rPr>
          <w:rFonts w:asciiTheme="majorBidi" w:eastAsia="Times New Roman" w:hAnsiTheme="majorBidi" w:cstheme="majorBidi"/>
          <w:color w:val="222222"/>
          <w:sz w:val="28"/>
          <w:szCs w:val="28"/>
          <w:lang w:eastAsia="tr-TR"/>
        </w:rPr>
        <w:t>s.a.v</w:t>
      </w:r>
      <w:proofErr w:type="spellEnd"/>
      <w:r w:rsidRPr="002C33C7">
        <w:rPr>
          <w:rFonts w:asciiTheme="majorBidi" w:eastAsia="Times New Roman" w:hAnsiTheme="majorBidi" w:cstheme="majorBidi"/>
          <w:color w:val="222222"/>
          <w:sz w:val="28"/>
          <w:szCs w:val="28"/>
          <w:lang w:eastAsia="tr-TR"/>
        </w:rPr>
        <w:t>.) hoşnutluğunu kazanmak;</w:t>
      </w:r>
    </w:p>
    <w:p w14:paraId="57A9B9E7"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lastRenderedPageBreak/>
        <w:t>Müslüman Türk milletinin istek ve arzusunu yerine getirmek demektir.</w:t>
      </w:r>
    </w:p>
    <w:p w14:paraId="254DB60D"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314DD01D"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Meseleye böyle dinî ve millî bir sorumluluk anlayışıyla yaklaşmak şarttır.</w:t>
      </w:r>
    </w:p>
    <w:p w14:paraId="1135B5A4"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54860488"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Bu aynı zamanda Ayasofya’yla beraber Müslüman Türk milletinin ilelebet kıyamete kadar yaşama iradesinin de bir gereğidir.</w:t>
      </w:r>
    </w:p>
    <w:p w14:paraId="3468B8D6"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3087C502"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Ayasofya içindeki teslis sembollerine kültürel miras kılıfıyla müsaade etmek, Hıristiyanlık dünyasına, “</w:t>
      </w:r>
      <w:r w:rsidRPr="002C33C7">
        <w:rPr>
          <w:rFonts w:asciiTheme="majorBidi" w:eastAsia="Times New Roman" w:hAnsiTheme="majorBidi" w:cstheme="majorBidi"/>
          <w:b/>
          <w:bCs/>
          <w:color w:val="222222"/>
          <w:sz w:val="28"/>
          <w:szCs w:val="28"/>
          <w:lang w:eastAsia="tr-TR"/>
        </w:rPr>
        <w:t>Müsterih olun, sizin değerlerinizi koruma altına alıyoruz. Gün gelir buralara tekrar sahip olursanız, aynı şekilde iade ederiz.”</w:t>
      </w:r>
      <w:r w:rsidRPr="002C33C7">
        <w:rPr>
          <w:rFonts w:asciiTheme="majorBidi" w:eastAsia="Times New Roman" w:hAnsiTheme="majorBidi" w:cstheme="majorBidi"/>
          <w:color w:val="222222"/>
          <w:sz w:val="28"/>
          <w:szCs w:val="28"/>
          <w:lang w:eastAsia="tr-TR"/>
        </w:rPr>
        <w:t> mesajı vermektir.</w:t>
      </w:r>
    </w:p>
    <w:p w14:paraId="639D9A57"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3036F9C9"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 xml:space="preserve">Bu ise İspanya tecrübesinde olduğu gibi </w:t>
      </w:r>
      <w:proofErr w:type="spellStart"/>
      <w:r w:rsidRPr="002C33C7">
        <w:rPr>
          <w:rFonts w:asciiTheme="majorBidi" w:eastAsia="Times New Roman" w:hAnsiTheme="majorBidi" w:cstheme="majorBidi"/>
          <w:color w:val="222222"/>
          <w:sz w:val="28"/>
          <w:szCs w:val="28"/>
          <w:lang w:eastAsia="tr-TR"/>
        </w:rPr>
        <w:t>Endülüsleşmeye</w:t>
      </w:r>
      <w:proofErr w:type="spellEnd"/>
      <w:r w:rsidRPr="002C33C7">
        <w:rPr>
          <w:rFonts w:asciiTheme="majorBidi" w:eastAsia="Times New Roman" w:hAnsiTheme="majorBidi" w:cstheme="majorBidi"/>
          <w:color w:val="222222"/>
          <w:sz w:val="28"/>
          <w:szCs w:val="28"/>
          <w:lang w:eastAsia="tr-TR"/>
        </w:rPr>
        <w:t xml:space="preserve"> davetiye çıkarmaktır.</w:t>
      </w:r>
    </w:p>
    <w:p w14:paraId="4819695D"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Ayasofya’yı aslî hüviyetine, </w:t>
      </w:r>
      <w:r w:rsidRPr="002C33C7">
        <w:rPr>
          <w:rFonts w:asciiTheme="majorBidi" w:eastAsia="Times New Roman" w:hAnsiTheme="majorBidi" w:cstheme="majorBidi"/>
          <w:b/>
          <w:bCs/>
          <w:color w:val="222222"/>
          <w:sz w:val="28"/>
          <w:szCs w:val="28"/>
          <w:lang w:eastAsia="tr-TR"/>
        </w:rPr>
        <w:t>“Allah’ın evi”</w:t>
      </w:r>
      <w:r w:rsidRPr="002C33C7">
        <w:rPr>
          <w:rFonts w:asciiTheme="majorBidi" w:eastAsia="Times New Roman" w:hAnsiTheme="majorBidi" w:cstheme="majorBidi"/>
          <w:color w:val="222222"/>
          <w:sz w:val="28"/>
          <w:szCs w:val="28"/>
          <w:lang w:eastAsia="tr-TR"/>
        </w:rPr>
        <w:t> olan “gerçek” bir camiye çevirmek, Fatih’in bedduasındaki lanetten ve Allah’ın gazabından kurtulmanın, ebedî hayatı kazanmanın yolunu ve fırsatını bulmak olacaktır.</w:t>
      </w:r>
    </w:p>
    <w:p w14:paraId="11EBEA5B"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228A692C"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Konuyla ilgisi olan bütün yetkili ve sorumluların buna dikkat etmelerini millet olarak istiyor ve bekliyoruz.</w:t>
      </w:r>
    </w:p>
    <w:p w14:paraId="32F174BB" w14:textId="77777777" w:rsidR="002C33C7" w:rsidRP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7418092A" w14:textId="15099787" w:rsidR="002C33C7" w:rsidRDefault="002C33C7"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sidRPr="002C33C7">
        <w:rPr>
          <w:rFonts w:asciiTheme="majorBidi" w:eastAsia="Times New Roman" w:hAnsiTheme="majorBidi" w:cstheme="majorBidi"/>
          <w:color w:val="222222"/>
          <w:sz w:val="28"/>
          <w:szCs w:val="28"/>
          <w:lang w:eastAsia="tr-TR"/>
        </w:rPr>
        <w:t>Yukarıda bahsettiğimiz Ayasofya’daki sembollerden bazıları:</w:t>
      </w:r>
    </w:p>
    <w:p w14:paraId="2C06C613" w14:textId="3CA7A9DF" w:rsidR="00245715" w:rsidRDefault="00245715"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1C6144D2" w14:textId="77777777" w:rsidR="00245715" w:rsidRDefault="00245715"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20750BC1" w14:textId="64C5FB46" w:rsidR="00245715" w:rsidRDefault="00245715"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Pr>
          <w:noProof/>
        </w:rPr>
        <w:drawing>
          <wp:inline distT="0" distB="0" distL="0" distR="0" wp14:anchorId="3AF3F859" wp14:editId="436316B8">
            <wp:extent cx="5006340" cy="3602445"/>
            <wp:effectExtent l="0" t="0" r="381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6464" cy="3602534"/>
                    </a:xfrm>
                    <a:prstGeom prst="rect">
                      <a:avLst/>
                    </a:prstGeom>
                    <a:noFill/>
                    <a:ln>
                      <a:noFill/>
                    </a:ln>
                  </pic:spPr>
                </pic:pic>
              </a:graphicData>
            </a:graphic>
          </wp:inline>
        </w:drawing>
      </w:r>
    </w:p>
    <w:p w14:paraId="1A458F43" w14:textId="0AA48430" w:rsidR="00245715" w:rsidRDefault="00245715"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646FCC8C" w14:textId="77777777" w:rsidR="00245715" w:rsidRDefault="00245715"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60A08769" w14:textId="77777777" w:rsidR="00245715" w:rsidRDefault="00245715"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Pr>
          <w:noProof/>
        </w:rPr>
        <w:drawing>
          <wp:inline distT="0" distB="0" distL="0" distR="0" wp14:anchorId="3C8B4553" wp14:editId="23298B14">
            <wp:extent cx="5356860" cy="3013233"/>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7638" cy="3013671"/>
                    </a:xfrm>
                    <a:prstGeom prst="rect">
                      <a:avLst/>
                    </a:prstGeom>
                    <a:noFill/>
                    <a:ln>
                      <a:noFill/>
                    </a:ln>
                  </pic:spPr>
                </pic:pic>
              </a:graphicData>
            </a:graphic>
          </wp:inline>
        </w:drawing>
      </w:r>
    </w:p>
    <w:p w14:paraId="4D3F8E08" w14:textId="77777777" w:rsidR="00245715" w:rsidRDefault="00245715"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69AC6F69" w14:textId="77777777" w:rsidR="00245715" w:rsidRDefault="00245715"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74B792DE" w14:textId="4B784859" w:rsidR="00245715" w:rsidRDefault="00245715"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Pr>
          <w:noProof/>
        </w:rPr>
        <w:drawing>
          <wp:inline distT="0" distB="0" distL="0" distR="0" wp14:anchorId="09D8FB94" wp14:editId="143691D8">
            <wp:extent cx="5402580" cy="3038951"/>
            <wp:effectExtent l="0" t="0" r="762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2580" cy="3038951"/>
                    </a:xfrm>
                    <a:prstGeom prst="rect">
                      <a:avLst/>
                    </a:prstGeom>
                    <a:noFill/>
                    <a:ln>
                      <a:noFill/>
                    </a:ln>
                  </pic:spPr>
                </pic:pic>
              </a:graphicData>
            </a:graphic>
          </wp:inline>
        </w:drawing>
      </w:r>
    </w:p>
    <w:p w14:paraId="607C5D0A" w14:textId="77777777" w:rsidR="00245715" w:rsidRDefault="00245715"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79340071" w14:textId="77777777" w:rsidR="00245715" w:rsidRDefault="00245715"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7078CE12" w14:textId="77777777" w:rsidR="00245715" w:rsidRDefault="00245715"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7C6F7121" w14:textId="5B01D5ED" w:rsidR="00245715" w:rsidRDefault="00245715"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Pr>
          <w:rFonts w:asciiTheme="majorBidi" w:eastAsia="Times New Roman" w:hAnsiTheme="majorBidi" w:cstheme="majorBidi"/>
          <w:color w:val="222222"/>
          <w:sz w:val="28"/>
          <w:szCs w:val="28"/>
          <w:lang w:eastAsia="tr-TR"/>
        </w:rPr>
        <w:t>---------------------------</w:t>
      </w:r>
    </w:p>
    <w:p w14:paraId="4E959DCD" w14:textId="77777777" w:rsidR="00245715" w:rsidRDefault="00245715"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03626B6D" w14:textId="77777777" w:rsidR="008C0C26" w:rsidRDefault="008C0C26"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67B02FAC" w14:textId="77777777" w:rsidR="008C0C26" w:rsidRDefault="008C0C26">
      <w:pPr>
        <w:rPr>
          <w:rFonts w:asciiTheme="majorBidi" w:eastAsia="Times New Roman" w:hAnsiTheme="majorBidi" w:cstheme="majorBidi"/>
          <w:color w:val="222222"/>
          <w:sz w:val="28"/>
          <w:szCs w:val="28"/>
          <w:lang w:eastAsia="tr-TR"/>
        </w:rPr>
      </w:pPr>
      <w:r>
        <w:rPr>
          <w:rFonts w:asciiTheme="majorBidi" w:eastAsia="Times New Roman" w:hAnsiTheme="majorBidi" w:cstheme="majorBidi"/>
          <w:color w:val="222222"/>
          <w:sz w:val="28"/>
          <w:szCs w:val="28"/>
          <w:lang w:eastAsia="tr-TR"/>
        </w:rPr>
        <w:br w:type="page"/>
      </w:r>
    </w:p>
    <w:p w14:paraId="3F0E42B9" w14:textId="71BFD736" w:rsidR="00245715" w:rsidRDefault="00245715"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r>
        <w:rPr>
          <w:rFonts w:asciiTheme="majorBidi" w:eastAsia="Times New Roman" w:hAnsiTheme="majorBidi" w:cstheme="majorBidi"/>
          <w:color w:val="222222"/>
          <w:sz w:val="28"/>
          <w:szCs w:val="28"/>
          <w:lang w:eastAsia="tr-TR"/>
        </w:rPr>
        <w:lastRenderedPageBreak/>
        <w:t xml:space="preserve">Diğer Bazı İkonlar: </w:t>
      </w:r>
    </w:p>
    <w:p w14:paraId="244226A0" w14:textId="77777777" w:rsidR="00E84BD3" w:rsidRPr="002C33C7" w:rsidRDefault="00E84BD3" w:rsidP="002C33C7">
      <w:pPr>
        <w:shd w:val="clear" w:color="auto" w:fill="FFFFFF"/>
        <w:spacing w:after="0" w:line="276" w:lineRule="auto"/>
        <w:jc w:val="both"/>
        <w:rPr>
          <w:rFonts w:asciiTheme="majorBidi" w:eastAsia="Times New Roman" w:hAnsiTheme="majorBidi" w:cstheme="majorBidi"/>
          <w:color w:val="222222"/>
          <w:sz w:val="28"/>
          <w:szCs w:val="28"/>
          <w:lang w:eastAsia="tr-TR"/>
        </w:rPr>
      </w:pPr>
    </w:p>
    <w:p w14:paraId="129FAD41" w14:textId="0E839B6E" w:rsidR="002C33C7" w:rsidRDefault="00245715" w:rsidP="002C33C7">
      <w:pPr>
        <w:spacing w:line="276" w:lineRule="auto"/>
        <w:jc w:val="both"/>
        <w:rPr>
          <w:rFonts w:asciiTheme="majorBidi" w:hAnsiTheme="majorBidi" w:cstheme="majorBidi"/>
          <w:sz w:val="28"/>
          <w:szCs w:val="28"/>
        </w:rPr>
      </w:pPr>
      <w:r>
        <w:rPr>
          <w:noProof/>
        </w:rPr>
        <w:drawing>
          <wp:inline distT="0" distB="0" distL="0" distR="0" wp14:anchorId="6821EF17" wp14:editId="5B434C64">
            <wp:extent cx="2558678" cy="3880321"/>
            <wp:effectExtent l="0" t="0" r="0" b="635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9721" cy="3881903"/>
                    </a:xfrm>
                    <a:prstGeom prst="rect">
                      <a:avLst/>
                    </a:prstGeom>
                    <a:noFill/>
                    <a:ln>
                      <a:noFill/>
                    </a:ln>
                  </pic:spPr>
                </pic:pic>
              </a:graphicData>
            </a:graphic>
          </wp:inline>
        </w:drawing>
      </w:r>
    </w:p>
    <w:p w14:paraId="69EE8B06" w14:textId="77777777" w:rsidR="00245715" w:rsidRPr="002C33C7" w:rsidRDefault="00245715" w:rsidP="002C33C7">
      <w:pPr>
        <w:spacing w:line="276" w:lineRule="auto"/>
        <w:jc w:val="both"/>
        <w:rPr>
          <w:rFonts w:asciiTheme="majorBidi" w:hAnsiTheme="majorBidi" w:cstheme="majorBidi"/>
          <w:sz w:val="28"/>
          <w:szCs w:val="28"/>
        </w:rPr>
      </w:pPr>
    </w:p>
    <w:p w14:paraId="5C7FBBDA" w14:textId="2B567E14" w:rsidR="00245715" w:rsidRPr="002C33C7" w:rsidRDefault="00245715" w:rsidP="002C33C7">
      <w:pPr>
        <w:spacing w:line="276" w:lineRule="auto"/>
        <w:jc w:val="both"/>
        <w:rPr>
          <w:rFonts w:asciiTheme="majorBidi" w:hAnsiTheme="majorBidi" w:cstheme="majorBidi"/>
          <w:sz w:val="28"/>
          <w:szCs w:val="28"/>
        </w:rPr>
      </w:pPr>
      <w:r>
        <w:rPr>
          <w:noProof/>
        </w:rPr>
        <w:drawing>
          <wp:inline distT="0" distB="0" distL="0" distR="0" wp14:anchorId="302F7D9D" wp14:editId="58FD7523">
            <wp:extent cx="2872666" cy="3556000"/>
            <wp:effectExtent l="0" t="0" r="4445" b="635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3458" cy="3556980"/>
                    </a:xfrm>
                    <a:prstGeom prst="rect">
                      <a:avLst/>
                    </a:prstGeom>
                    <a:noFill/>
                    <a:ln>
                      <a:noFill/>
                    </a:ln>
                  </pic:spPr>
                </pic:pic>
              </a:graphicData>
            </a:graphic>
          </wp:inline>
        </w:drawing>
      </w:r>
    </w:p>
    <w:sectPr w:rsidR="00245715" w:rsidRPr="002C33C7" w:rsidSect="00290193">
      <w:headerReference w:type="default" r:id="rId12"/>
      <w:pgSz w:w="11906" w:h="16838"/>
      <w:pgMar w:top="1134" w:right="113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88B31" w14:textId="77777777" w:rsidR="004A55F4" w:rsidRDefault="004A55F4" w:rsidP="002C33C7">
      <w:pPr>
        <w:spacing w:after="0" w:line="240" w:lineRule="auto"/>
      </w:pPr>
      <w:r>
        <w:separator/>
      </w:r>
    </w:p>
  </w:endnote>
  <w:endnote w:type="continuationSeparator" w:id="0">
    <w:p w14:paraId="451D0241" w14:textId="77777777" w:rsidR="004A55F4" w:rsidRDefault="004A55F4" w:rsidP="002C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AE3C5" w14:textId="77777777" w:rsidR="004A55F4" w:rsidRDefault="004A55F4" w:rsidP="002C33C7">
      <w:pPr>
        <w:spacing w:after="0" w:line="240" w:lineRule="auto"/>
      </w:pPr>
      <w:r>
        <w:separator/>
      </w:r>
    </w:p>
  </w:footnote>
  <w:footnote w:type="continuationSeparator" w:id="0">
    <w:p w14:paraId="24223A26" w14:textId="77777777" w:rsidR="004A55F4" w:rsidRDefault="004A55F4" w:rsidP="002C3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3222098"/>
      <w:docPartObj>
        <w:docPartGallery w:val="Page Numbers (Top of Page)"/>
        <w:docPartUnique/>
      </w:docPartObj>
    </w:sdtPr>
    <w:sdtEndPr/>
    <w:sdtContent>
      <w:p w14:paraId="3E8D362A" w14:textId="6DDC234C" w:rsidR="002C33C7" w:rsidRDefault="002C33C7">
        <w:pPr>
          <w:pStyle w:val="stBilgi"/>
          <w:jc w:val="right"/>
        </w:pPr>
        <w:r>
          <w:fldChar w:fldCharType="begin"/>
        </w:r>
        <w:r>
          <w:instrText>PAGE   \* MERGEFORMAT</w:instrText>
        </w:r>
        <w:r>
          <w:fldChar w:fldCharType="separate"/>
        </w:r>
        <w:r>
          <w:t>2</w:t>
        </w:r>
        <w:r>
          <w:fldChar w:fldCharType="end"/>
        </w:r>
      </w:p>
    </w:sdtContent>
  </w:sdt>
  <w:p w14:paraId="1B1F1532" w14:textId="77777777" w:rsidR="002C33C7" w:rsidRDefault="002C33C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15"/>
    <w:rsid w:val="00160915"/>
    <w:rsid w:val="00245715"/>
    <w:rsid w:val="00290193"/>
    <w:rsid w:val="002C33C7"/>
    <w:rsid w:val="003033B4"/>
    <w:rsid w:val="004A55F4"/>
    <w:rsid w:val="008C0C26"/>
    <w:rsid w:val="00B43E9A"/>
    <w:rsid w:val="00C93A6B"/>
    <w:rsid w:val="00CE1531"/>
    <w:rsid w:val="00E84BD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1DB3"/>
  <w15:chartTrackingRefBased/>
  <w15:docId w15:val="{7C15ECE7-FBA8-491F-99B3-2330155B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2C33C7"/>
    <w:rPr>
      <w:color w:val="0000FF"/>
      <w:u w:val="single"/>
    </w:rPr>
  </w:style>
  <w:style w:type="paragraph" w:styleId="stBilgi">
    <w:name w:val="header"/>
    <w:basedOn w:val="Normal"/>
    <w:link w:val="stBilgiChar"/>
    <w:uiPriority w:val="99"/>
    <w:unhideWhenUsed/>
    <w:rsid w:val="002C33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33C7"/>
  </w:style>
  <w:style w:type="paragraph" w:styleId="AltBilgi">
    <w:name w:val="footer"/>
    <w:basedOn w:val="Normal"/>
    <w:link w:val="AltBilgiChar"/>
    <w:uiPriority w:val="99"/>
    <w:unhideWhenUsed/>
    <w:rsid w:val="002C33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3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672032">
      <w:bodyDiv w:val="1"/>
      <w:marLeft w:val="0"/>
      <w:marRight w:val="0"/>
      <w:marTop w:val="0"/>
      <w:marBottom w:val="0"/>
      <w:divBdr>
        <w:top w:val="none" w:sz="0" w:space="0" w:color="auto"/>
        <w:left w:val="none" w:sz="0" w:space="0" w:color="auto"/>
        <w:bottom w:val="none" w:sz="0" w:space="0" w:color="auto"/>
        <w:right w:val="none" w:sz="0" w:space="0" w:color="auto"/>
      </w:divBdr>
      <w:divsChild>
        <w:div w:id="652376256">
          <w:marLeft w:val="0"/>
          <w:marRight w:val="0"/>
          <w:marTop w:val="0"/>
          <w:marBottom w:val="0"/>
          <w:divBdr>
            <w:top w:val="none" w:sz="0" w:space="0" w:color="auto"/>
            <w:left w:val="none" w:sz="0" w:space="0" w:color="auto"/>
            <w:bottom w:val="none" w:sz="0" w:space="0" w:color="auto"/>
            <w:right w:val="none" w:sz="0" w:space="0" w:color="auto"/>
          </w:divBdr>
        </w:div>
        <w:div w:id="34015075">
          <w:marLeft w:val="0"/>
          <w:marRight w:val="0"/>
          <w:marTop w:val="0"/>
          <w:marBottom w:val="0"/>
          <w:divBdr>
            <w:top w:val="none" w:sz="0" w:space="0" w:color="auto"/>
            <w:left w:val="none" w:sz="0" w:space="0" w:color="auto"/>
            <w:bottom w:val="none" w:sz="0" w:space="0" w:color="auto"/>
            <w:right w:val="none" w:sz="0" w:space="0" w:color="auto"/>
          </w:divBdr>
        </w:div>
        <w:div w:id="1750225658">
          <w:marLeft w:val="0"/>
          <w:marRight w:val="0"/>
          <w:marTop w:val="0"/>
          <w:marBottom w:val="0"/>
          <w:divBdr>
            <w:top w:val="none" w:sz="0" w:space="0" w:color="auto"/>
            <w:left w:val="none" w:sz="0" w:space="0" w:color="auto"/>
            <w:bottom w:val="none" w:sz="0" w:space="0" w:color="auto"/>
            <w:right w:val="none" w:sz="0" w:space="0" w:color="auto"/>
          </w:divBdr>
        </w:div>
        <w:div w:id="1914699787">
          <w:marLeft w:val="0"/>
          <w:marRight w:val="0"/>
          <w:marTop w:val="0"/>
          <w:marBottom w:val="0"/>
          <w:divBdr>
            <w:top w:val="none" w:sz="0" w:space="0" w:color="auto"/>
            <w:left w:val="none" w:sz="0" w:space="0" w:color="auto"/>
            <w:bottom w:val="none" w:sz="0" w:space="0" w:color="auto"/>
            <w:right w:val="none" w:sz="0" w:space="0" w:color="auto"/>
          </w:divBdr>
        </w:div>
        <w:div w:id="1082532669">
          <w:marLeft w:val="0"/>
          <w:marRight w:val="0"/>
          <w:marTop w:val="0"/>
          <w:marBottom w:val="0"/>
          <w:divBdr>
            <w:top w:val="none" w:sz="0" w:space="0" w:color="auto"/>
            <w:left w:val="none" w:sz="0" w:space="0" w:color="auto"/>
            <w:bottom w:val="none" w:sz="0" w:space="0" w:color="auto"/>
            <w:right w:val="none" w:sz="0" w:space="0" w:color="auto"/>
          </w:divBdr>
        </w:div>
        <w:div w:id="1712220716">
          <w:marLeft w:val="0"/>
          <w:marRight w:val="0"/>
          <w:marTop w:val="0"/>
          <w:marBottom w:val="0"/>
          <w:divBdr>
            <w:top w:val="none" w:sz="0" w:space="0" w:color="auto"/>
            <w:left w:val="none" w:sz="0" w:space="0" w:color="auto"/>
            <w:bottom w:val="none" w:sz="0" w:space="0" w:color="auto"/>
            <w:right w:val="none" w:sz="0" w:space="0" w:color="auto"/>
          </w:divBdr>
        </w:div>
        <w:div w:id="1229724336">
          <w:marLeft w:val="0"/>
          <w:marRight w:val="0"/>
          <w:marTop w:val="0"/>
          <w:marBottom w:val="0"/>
          <w:divBdr>
            <w:top w:val="none" w:sz="0" w:space="0" w:color="auto"/>
            <w:left w:val="none" w:sz="0" w:space="0" w:color="auto"/>
            <w:bottom w:val="none" w:sz="0" w:space="0" w:color="auto"/>
            <w:right w:val="none" w:sz="0" w:space="0" w:color="auto"/>
          </w:divBdr>
        </w:div>
        <w:div w:id="1564096957">
          <w:marLeft w:val="0"/>
          <w:marRight w:val="0"/>
          <w:marTop w:val="0"/>
          <w:marBottom w:val="0"/>
          <w:divBdr>
            <w:top w:val="none" w:sz="0" w:space="0" w:color="auto"/>
            <w:left w:val="none" w:sz="0" w:space="0" w:color="auto"/>
            <w:bottom w:val="none" w:sz="0" w:space="0" w:color="auto"/>
            <w:right w:val="none" w:sz="0" w:space="0" w:color="auto"/>
          </w:divBdr>
        </w:div>
        <w:div w:id="490023089">
          <w:marLeft w:val="0"/>
          <w:marRight w:val="0"/>
          <w:marTop w:val="0"/>
          <w:marBottom w:val="0"/>
          <w:divBdr>
            <w:top w:val="none" w:sz="0" w:space="0" w:color="auto"/>
            <w:left w:val="none" w:sz="0" w:space="0" w:color="auto"/>
            <w:bottom w:val="none" w:sz="0" w:space="0" w:color="auto"/>
            <w:right w:val="none" w:sz="0" w:space="0" w:color="auto"/>
          </w:divBdr>
        </w:div>
        <w:div w:id="641035787">
          <w:marLeft w:val="0"/>
          <w:marRight w:val="0"/>
          <w:marTop w:val="0"/>
          <w:marBottom w:val="0"/>
          <w:divBdr>
            <w:top w:val="none" w:sz="0" w:space="0" w:color="auto"/>
            <w:left w:val="none" w:sz="0" w:space="0" w:color="auto"/>
            <w:bottom w:val="none" w:sz="0" w:space="0" w:color="auto"/>
            <w:right w:val="none" w:sz="0" w:space="0" w:color="auto"/>
          </w:divBdr>
        </w:div>
        <w:div w:id="1020736311">
          <w:marLeft w:val="0"/>
          <w:marRight w:val="0"/>
          <w:marTop w:val="0"/>
          <w:marBottom w:val="0"/>
          <w:divBdr>
            <w:top w:val="none" w:sz="0" w:space="0" w:color="auto"/>
            <w:left w:val="none" w:sz="0" w:space="0" w:color="auto"/>
            <w:bottom w:val="none" w:sz="0" w:space="0" w:color="auto"/>
            <w:right w:val="none" w:sz="0" w:space="0" w:color="auto"/>
          </w:divBdr>
        </w:div>
        <w:div w:id="1488593117">
          <w:marLeft w:val="0"/>
          <w:marRight w:val="0"/>
          <w:marTop w:val="0"/>
          <w:marBottom w:val="0"/>
          <w:divBdr>
            <w:top w:val="none" w:sz="0" w:space="0" w:color="auto"/>
            <w:left w:val="none" w:sz="0" w:space="0" w:color="auto"/>
            <w:bottom w:val="none" w:sz="0" w:space="0" w:color="auto"/>
            <w:right w:val="none" w:sz="0" w:space="0" w:color="auto"/>
          </w:divBdr>
        </w:div>
        <w:div w:id="1510754635">
          <w:marLeft w:val="0"/>
          <w:marRight w:val="0"/>
          <w:marTop w:val="0"/>
          <w:marBottom w:val="0"/>
          <w:divBdr>
            <w:top w:val="none" w:sz="0" w:space="0" w:color="auto"/>
            <w:left w:val="none" w:sz="0" w:space="0" w:color="auto"/>
            <w:bottom w:val="none" w:sz="0" w:space="0" w:color="auto"/>
            <w:right w:val="none" w:sz="0" w:space="0" w:color="auto"/>
          </w:divBdr>
        </w:div>
        <w:div w:id="1534612343">
          <w:marLeft w:val="0"/>
          <w:marRight w:val="0"/>
          <w:marTop w:val="0"/>
          <w:marBottom w:val="0"/>
          <w:divBdr>
            <w:top w:val="none" w:sz="0" w:space="0" w:color="auto"/>
            <w:left w:val="none" w:sz="0" w:space="0" w:color="auto"/>
            <w:bottom w:val="none" w:sz="0" w:space="0" w:color="auto"/>
            <w:right w:val="none" w:sz="0" w:space="0" w:color="auto"/>
          </w:divBdr>
        </w:div>
        <w:div w:id="192501655">
          <w:marLeft w:val="0"/>
          <w:marRight w:val="0"/>
          <w:marTop w:val="0"/>
          <w:marBottom w:val="0"/>
          <w:divBdr>
            <w:top w:val="none" w:sz="0" w:space="0" w:color="auto"/>
            <w:left w:val="none" w:sz="0" w:space="0" w:color="auto"/>
            <w:bottom w:val="none" w:sz="0" w:space="0" w:color="auto"/>
            <w:right w:val="none" w:sz="0" w:space="0" w:color="auto"/>
          </w:divBdr>
        </w:div>
        <w:div w:id="1574315927">
          <w:marLeft w:val="0"/>
          <w:marRight w:val="0"/>
          <w:marTop w:val="0"/>
          <w:marBottom w:val="0"/>
          <w:divBdr>
            <w:top w:val="none" w:sz="0" w:space="0" w:color="auto"/>
            <w:left w:val="none" w:sz="0" w:space="0" w:color="auto"/>
            <w:bottom w:val="none" w:sz="0" w:space="0" w:color="auto"/>
            <w:right w:val="none" w:sz="0" w:space="0" w:color="auto"/>
          </w:divBdr>
        </w:div>
        <w:div w:id="1296445265">
          <w:marLeft w:val="0"/>
          <w:marRight w:val="0"/>
          <w:marTop w:val="0"/>
          <w:marBottom w:val="0"/>
          <w:divBdr>
            <w:top w:val="none" w:sz="0" w:space="0" w:color="auto"/>
            <w:left w:val="none" w:sz="0" w:space="0" w:color="auto"/>
            <w:bottom w:val="none" w:sz="0" w:space="0" w:color="auto"/>
            <w:right w:val="none" w:sz="0" w:space="0" w:color="auto"/>
          </w:divBdr>
        </w:div>
        <w:div w:id="1287589130">
          <w:marLeft w:val="0"/>
          <w:marRight w:val="0"/>
          <w:marTop w:val="0"/>
          <w:marBottom w:val="0"/>
          <w:divBdr>
            <w:top w:val="none" w:sz="0" w:space="0" w:color="auto"/>
            <w:left w:val="none" w:sz="0" w:space="0" w:color="auto"/>
            <w:bottom w:val="none" w:sz="0" w:space="0" w:color="auto"/>
            <w:right w:val="none" w:sz="0" w:space="0" w:color="auto"/>
          </w:divBdr>
        </w:div>
        <w:div w:id="1218391980">
          <w:marLeft w:val="0"/>
          <w:marRight w:val="0"/>
          <w:marTop w:val="0"/>
          <w:marBottom w:val="0"/>
          <w:divBdr>
            <w:top w:val="none" w:sz="0" w:space="0" w:color="auto"/>
            <w:left w:val="none" w:sz="0" w:space="0" w:color="auto"/>
            <w:bottom w:val="none" w:sz="0" w:space="0" w:color="auto"/>
            <w:right w:val="none" w:sz="0" w:space="0" w:color="auto"/>
          </w:divBdr>
        </w:div>
        <w:div w:id="1722245066">
          <w:marLeft w:val="0"/>
          <w:marRight w:val="0"/>
          <w:marTop w:val="0"/>
          <w:marBottom w:val="0"/>
          <w:divBdr>
            <w:top w:val="none" w:sz="0" w:space="0" w:color="auto"/>
            <w:left w:val="none" w:sz="0" w:space="0" w:color="auto"/>
            <w:bottom w:val="none" w:sz="0" w:space="0" w:color="auto"/>
            <w:right w:val="none" w:sz="0" w:space="0" w:color="auto"/>
          </w:divBdr>
        </w:div>
        <w:div w:id="1997955220">
          <w:marLeft w:val="0"/>
          <w:marRight w:val="0"/>
          <w:marTop w:val="0"/>
          <w:marBottom w:val="0"/>
          <w:divBdr>
            <w:top w:val="none" w:sz="0" w:space="0" w:color="auto"/>
            <w:left w:val="none" w:sz="0" w:space="0" w:color="auto"/>
            <w:bottom w:val="none" w:sz="0" w:space="0" w:color="auto"/>
            <w:right w:val="none" w:sz="0" w:space="0" w:color="auto"/>
          </w:divBdr>
        </w:div>
        <w:div w:id="647367187">
          <w:marLeft w:val="0"/>
          <w:marRight w:val="0"/>
          <w:marTop w:val="0"/>
          <w:marBottom w:val="0"/>
          <w:divBdr>
            <w:top w:val="none" w:sz="0" w:space="0" w:color="auto"/>
            <w:left w:val="none" w:sz="0" w:space="0" w:color="auto"/>
            <w:bottom w:val="none" w:sz="0" w:space="0" w:color="auto"/>
            <w:right w:val="none" w:sz="0" w:space="0" w:color="auto"/>
          </w:divBdr>
        </w:div>
        <w:div w:id="157622982">
          <w:marLeft w:val="0"/>
          <w:marRight w:val="0"/>
          <w:marTop w:val="0"/>
          <w:marBottom w:val="0"/>
          <w:divBdr>
            <w:top w:val="none" w:sz="0" w:space="0" w:color="auto"/>
            <w:left w:val="none" w:sz="0" w:space="0" w:color="auto"/>
            <w:bottom w:val="none" w:sz="0" w:space="0" w:color="auto"/>
            <w:right w:val="none" w:sz="0" w:space="0" w:color="auto"/>
          </w:divBdr>
        </w:div>
        <w:div w:id="712074511">
          <w:marLeft w:val="0"/>
          <w:marRight w:val="0"/>
          <w:marTop w:val="0"/>
          <w:marBottom w:val="0"/>
          <w:divBdr>
            <w:top w:val="none" w:sz="0" w:space="0" w:color="auto"/>
            <w:left w:val="none" w:sz="0" w:space="0" w:color="auto"/>
            <w:bottom w:val="none" w:sz="0" w:space="0" w:color="auto"/>
            <w:right w:val="none" w:sz="0" w:space="0" w:color="auto"/>
          </w:divBdr>
        </w:div>
        <w:div w:id="115299126">
          <w:marLeft w:val="0"/>
          <w:marRight w:val="0"/>
          <w:marTop w:val="0"/>
          <w:marBottom w:val="0"/>
          <w:divBdr>
            <w:top w:val="none" w:sz="0" w:space="0" w:color="auto"/>
            <w:left w:val="none" w:sz="0" w:space="0" w:color="auto"/>
            <w:bottom w:val="none" w:sz="0" w:space="0" w:color="auto"/>
            <w:right w:val="none" w:sz="0" w:space="0" w:color="auto"/>
          </w:divBdr>
        </w:div>
        <w:div w:id="1514539206">
          <w:marLeft w:val="0"/>
          <w:marRight w:val="0"/>
          <w:marTop w:val="0"/>
          <w:marBottom w:val="0"/>
          <w:divBdr>
            <w:top w:val="none" w:sz="0" w:space="0" w:color="auto"/>
            <w:left w:val="none" w:sz="0" w:space="0" w:color="auto"/>
            <w:bottom w:val="none" w:sz="0" w:space="0" w:color="auto"/>
            <w:right w:val="none" w:sz="0" w:space="0" w:color="auto"/>
          </w:divBdr>
        </w:div>
        <w:div w:id="486363537">
          <w:marLeft w:val="0"/>
          <w:marRight w:val="0"/>
          <w:marTop w:val="0"/>
          <w:marBottom w:val="0"/>
          <w:divBdr>
            <w:top w:val="none" w:sz="0" w:space="0" w:color="auto"/>
            <w:left w:val="none" w:sz="0" w:space="0" w:color="auto"/>
            <w:bottom w:val="none" w:sz="0" w:space="0" w:color="auto"/>
            <w:right w:val="none" w:sz="0" w:space="0" w:color="auto"/>
          </w:divBdr>
        </w:div>
        <w:div w:id="1171143052">
          <w:marLeft w:val="0"/>
          <w:marRight w:val="0"/>
          <w:marTop w:val="0"/>
          <w:marBottom w:val="0"/>
          <w:divBdr>
            <w:top w:val="none" w:sz="0" w:space="0" w:color="auto"/>
            <w:left w:val="none" w:sz="0" w:space="0" w:color="auto"/>
            <w:bottom w:val="none" w:sz="0" w:space="0" w:color="auto"/>
            <w:right w:val="none" w:sz="0" w:space="0" w:color="auto"/>
          </w:divBdr>
        </w:div>
        <w:div w:id="1372143759">
          <w:marLeft w:val="0"/>
          <w:marRight w:val="0"/>
          <w:marTop w:val="0"/>
          <w:marBottom w:val="0"/>
          <w:divBdr>
            <w:top w:val="none" w:sz="0" w:space="0" w:color="auto"/>
            <w:left w:val="none" w:sz="0" w:space="0" w:color="auto"/>
            <w:bottom w:val="none" w:sz="0" w:space="0" w:color="auto"/>
            <w:right w:val="none" w:sz="0" w:space="0" w:color="auto"/>
          </w:divBdr>
        </w:div>
        <w:div w:id="1362631754">
          <w:marLeft w:val="0"/>
          <w:marRight w:val="0"/>
          <w:marTop w:val="0"/>
          <w:marBottom w:val="0"/>
          <w:divBdr>
            <w:top w:val="none" w:sz="0" w:space="0" w:color="auto"/>
            <w:left w:val="none" w:sz="0" w:space="0" w:color="auto"/>
            <w:bottom w:val="none" w:sz="0" w:space="0" w:color="auto"/>
            <w:right w:val="none" w:sz="0" w:space="0" w:color="auto"/>
          </w:divBdr>
        </w:div>
        <w:div w:id="1713504830">
          <w:marLeft w:val="0"/>
          <w:marRight w:val="0"/>
          <w:marTop w:val="0"/>
          <w:marBottom w:val="0"/>
          <w:divBdr>
            <w:top w:val="none" w:sz="0" w:space="0" w:color="auto"/>
            <w:left w:val="none" w:sz="0" w:space="0" w:color="auto"/>
            <w:bottom w:val="none" w:sz="0" w:space="0" w:color="auto"/>
            <w:right w:val="none" w:sz="0" w:space="0" w:color="auto"/>
          </w:divBdr>
        </w:div>
        <w:div w:id="421297745">
          <w:marLeft w:val="0"/>
          <w:marRight w:val="0"/>
          <w:marTop w:val="0"/>
          <w:marBottom w:val="0"/>
          <w:divBdr>
            <w:top w:val="none" w:sz="0" w:space="0" w:color="auto"/>
            <w:left w:val="none" w:sz="0" w:space="0" w:color="auto"/>
            <w:bottom w:val="none" w:sz="0" w:space="0" w:color="auto"/>
            <w:right w:val="none" w:sz="0" w:space="0" w:color="auto"/>
          </w:divBdr>
        </w:div>
        <w:div w:id="474835420">
          <w:marLeft w:val="0"/>
          <w:marRight w:val="0"/>
          <w:marTop w:val="0"/>
          <w:marBottom w:val="0"/>
          <w:divBdr>
            <w:top w:val="none" w:sz="0" w:space="0" w:color="auto"/>
            <w:left w:val="none" w:sz="0" w:space="0" w:color="auto"/>
            <w:bottom w:val="none" w:sz="0" w:space="0" w:color="auto"/>
            <w:right w:val="none" w:sz="0" w:space="0" w:color="auto"/>
          </w:divBdr>
        </w:div>
        <w:div w:id="1438139508">
          <w:marLeft w:val="0"/>
          <w:marRight w:val="0"/>
          <w:marTop w:val="0"/>
          <w:marBottom w:val="0"/>
          <w:divBdr>
            <w:top w:val="none" w:sz="0" w:space="0" w:color="auto"/>
            <w:left w:val="none" w:sz="0" w:space="0" w:color="auto"/>
            <w:bottom w:val="none" w:sz="0" w:space="0" w:color="auto"/>
            <w:right w:val="none" w:sz="0" w:space="0" w:color="auto"/>
          </w:divBdr>
        </w:div>
        <w:div w:id="1065907792">
          <w:marLeft w:val="0"/>
          <w:marRight w:val="0"/>
          <w:marTop w:val="0"/>
          <w:marBottom w:val="0"/>
          <w:divBdr>
            <w:top w:val="none" w:sz="0" w:space="0" w:color="auto"/>
            <w:left w:val="none" w:sz="0" w:space="0" w:color="auto"/>
            <w:bottom w:val="none" w:sz="0" w:space="0" w:color="auto"/>
            <w:right w:val="none" w:sz="0" w:space="0" w:color="auto"/>
          </w:divBdr>
        </w:div>
        <w:div w:id="368727207">
          <w:marLeft w:val="0"/>
          <w:marRight w:val="0"/>
          <w:marTop w:val="0"/>
          <w:marBottom w:val="0"/>
          <w:divBdr>
            <w:top w:val="none" w:sz="0" w:space="0" w:color="auto"/>
            <w:left w:val="none" w:sz="0" w:space="0" w:color="auto"/>
            <w:bottom w:val="none" w:sz="0" w:space="0" w:color="auto"/>
            <w:right w:val="none" w:sz="0" w:space="0" w:color="auto"/>
          </w:divBdr>
        </w:div>
        <w:div w:id="809634580">
          <w:marLeft w:val="0"/>
          <w:marRight w:val="0"/>
          <w:marTop w:val="0"/>
          <w:marBottom w:val="0"/>
          <w:divBdr>
            <w:top w:val="none" w:sz="0" w:space="0" w:color="auto"/>
            <w:left w:val="none" w:sz="0" w:space="0" w:color="auto"/>
            <w:bottom w:val="none" w:sz="0" w:space="0" w:color="auto"/>
            <w:right w:val="none" w:sz="0" w:space="0" w:color="auto"/>
          </w:divBdr>
        </w:div>
        <w:div w:id="2083405230">
          <w:marLeft w:val="0"/>
          <w:marRight w:val="0"/>
          <w:marTop w:val="0"/>
          <w:marBottom w:val="0"/>
          <w:divBdr>
            <w:top w:val="none" w:sz="0" w:space="0" w:color="auto"/>
            <w:left w:val="none" w:sz="0" w:space="0" w:color="auto"/>
            <w:bottom w:val="none" w:sz="0" w:space="0" w:color="auto"/>
            <w:right w:val="none" w:sz="0" w:space="0" w:color="auto"/>
          </w:divBdr>
        </w:div>
        <w:div w:id="1426069427">
          <w:marLeft w:val="0"/>
          <w:marRight w:val="0"/>
          <w:marTop w:val="0"/>
          <w:marBottom w:val="0"/>
          <w:divBdr>
            <w:top w:val="none" w:sz="0" w:space="0" w:color="auto"/>
            <w:left w:val="none" w:sz="0" w:space="0" w:color="auto"/>
            <w:bottom w:val="none" w:sz="0" w:space="0" w:color="auto"/>
            <w:right w:val="none" w:sz="0" w:space="0" w:color="auto"/>
          </w:divBdr>
        </w:div>
        <w:div w:id="1045986357">
          <w:marLeft w:val="0"/>
          <w:marRight w:val="0"/>
          <w:marTop w:val="0"/>
          <w:marBottom w:val="0"/>
          <w:divBdr>
            <w:top w:val="none" w:sz="0" w:space="0" w:color="auto"/>
            <w:left w:val="none" w:sz="0" w:space="0" w:color="auto"/>
            <w:bottom w:val="none" w:sz="0" w:space="0" w:color="auto"/>
            <w:right w:val="none" w:sz="0" w:space="0" w:color="auto"/>
          </w:divBdr>
        </w:div>
        <w:div w:id="700515105">
          <w:marLeft w:val="0"/>
          <w:marRight w:val="0"/>
          <w:marTop w:val="0"/>
          <w:marBottom w:val="0"/>
          <w:divBdr>
            <w:top w:val="none" w:sz="0" w:space="0" w:color="auto"/>
            <w:left w:val="none" w:sz="0" w:space="0" w:color="auto"/>
            <w:bottom w:val="none" w:sz="0" w:space="0" w:color="auto"/>
            <w:right w:val="none" w:sz="0" w:space="0" w:color="auto"/>
          </w:divBdr>
        </w:div>
        <w:div w:id="2146459607">
          <w:marLeft w:val="0"/>
          <w:marRight w:val="0"/>
          <w:marTop w:val="0"/>
          <w:marBottom w:val="0"/>
          <w:divBdr>
            <w:top w:val="none" w:sz="0" w:space="0" w:color="auto"/>
            <w:left w:val="none" w:sz="0" w:space="0" w:color="auto"/>
            <w:bottom w:val="none" w:sz="0" w:space="0" w:color="auto"/>
            <w:right w:val="none" w:sz="0" w:space="0" w:color="auto"/>
          </w:divBdr>
        </w:div>
        <w:div w:id="1426070203">
          <w:marLeft w:val="0"/>
          <w:marRight w:val="0"/>
          <w:marTop w:val="0"/>
          <w:marBottom w:val="0"/>
          <w:divBdr>
            <w:top w:val="none" w:sz="0" w:space="0" w:color="auto"/>
            <w:left w:val="none" w:sz="0" w:space="0" w:color="auto"/>
            <w:bottom w:val="none" w:sz="0" w:space="0" w:color="auto"/>
            <w:right w:val="none" w:sz="0" w:space="0" w:color="auto"/>
          </w:divBdr>
        </w:div>
        <w:div w:id="400299597">
          <w:marLeft w:val="0"/>
          <w:marRight w:val="0"/>
          <w:marTop w:val="0"/>
          <w:marBottom w:val="0"/>
          <w:divBdr>
            <w:top w:val="none" w:sz="0" w:space="0" w:color="auto"/>
            <w:left w:val="none" w:sz="0" w:space="0" w:color="auto"/>
            <w:bottom w:val="none" w:sz="0" w:space="0" w:color="auto"/>
            <w:right w:val="none" w:sz="0" w:space="0" w:color="auto"/>
          </w:divBdr>
        </w:div>
        <w:div w:id="269897861">
          <w:marLeft w:val="0"/>
          <w:marRight w:val="0"/>
          <w:marTop w:val="0"/>
          <w:marBottom w:val="0"/>
          <w:divBdr>
            <w:top w:val="none" w:sz="0" w:space="0" w:color="auto"/>
            <w:left w:val="none" w:sz="0" w:space="0" w:color="auto"/>
            <w:bottom w:val="none" w:sz="0" w:space="0" w:color="auto"/>
            <w:right w:val="none" w:sz="0" w:space="0" w:color="auto"/>
          </w:divBdr>
        </w:div>
        <w:div w:id="806509393">
          <w:marLeft w:val="0"/>
          <w:marRight w:val="0"/>
          <w:marTop w:val="0"/>
          <w:marBottom w:val="0"/>
          <w:divBdr>
            <w:top w:val="none" w:sz="0" w:space="0" w:color="auto"/>
            <w:left w:val="none" w:sz="0" w:space="0" w:color="auto"/>
            <w:bottom w:val="none" w:sz="0" w:space="0" w:color="auto"/>
            <w:right w:val="none" w:sz="0" w:space="0" w:color="auto"/>
          </w:divBdr>
        </w:div>
        <w:div w:id="1325940245">
          <w:marLeft w:val="0"/>
          <w:marRight w:val="0"/>
          <w:marTop w:val="0"/>
          <w:marBottom w:val="0"/>
          <w:divBdr>
            <w:top w:val="none" w:sz="0" w:space="0" w:color="auto"/>
            <w:left w:val="none" w:sz="0" w:space="0" w:color="auto"/>
            <w:bottom w:val="none" w:sz="0" w:space="0" w:color="auto"/>
            <w:right w:val="none" w:sz="0" w:space="0" w:color="auto"/>
          </w:divBdr>
        </w:div>
        <w:div w:id="1132136286">
          <w:marLeft w:val="0"/>
          <w:marRight w:val="0"/>
          <w:marTop w:val="0"/>
          <w:marBottom w:val="0"/>
          <w:divBdr>
            <w:top w:val="none" w:sz="0" w:space="0" w:color="auto"/>
            <w:left w:val="none" w:sz="0" w:space="0" w:color="auto"/>
            <w:bottom w:val="none" w:sz="0" w:space="0" w:color="auto"/>
            <w:right w:val="none" w:sz="0" w:space="0" w:color="auto"/>
          </w:divBdr>
        </w:div>
        <w:div w:id="504780440">
          <w:marLeft w:val="0"/>
          <w:marRight w:val="0"/>
          <w:marTop w:val="0"/>
          <w:marBottom w:val="0"/>
          <w:divBdr>
            <w:top w:val="none" w:sz="0" w:space="0" w:color="auto"/>
            <w:left w:val="none" w:sz="0" w:space="0" w:color="auto"/>
            <w:bottom w:val="none" w:sz="0" w:space="0" w:color="auto"/>
            <w:right w:val="none" w:sz="0" w:space="0" w:color="auto"/>
          </w:divBdr>
        </w:div>
        <w:div w:id="786585177">
          <w:marLeft w:val="0"/>
          <w:marRight w:val="0"/>
          <w:marTop w:val="0"/>
          <w:marBottom w:val="0"/>
          <w:divBdr>
            <w:top w:val="none" w:sz="0" w:space="0" w:color="auto"/>
            <w:left w:val="none" w:sz="0" w:space="0" w:color="auto"/>
            <w:bottom w:val="none" w:sz="0" w:space="0" w:color="auto"/>
            <w:right w:val="none" w:sz="0" w:space="0" w:color="auto"/>
          </w:divBdr>
        </w:div>
        <w:div w:id="892078767">
          <w:marLeft w:val="0"/>
          <w:marRight w:val="0"/>
          <w:marTop w:val="0"/>
          <w:marBottom w:val="0"/>
          <w:divBdr>
            <w:top w:val="none" w:sz="0" w:space="0" w:color="auto"/>
            <w:left w:val="none" w:sz="0" w:space="0" w:color="auto"/>
            <w:bottom w:val="none" w:sz="0" w:space="0" w:color="auto"/>
            <w:right w:val="none" w:sz="0" w:space="0" w:color="auto"/>
          </w:divBdr>
        </w:div>
        <w:div w:id="1777021063">
          <w:marLeft w:val="0"/>
          <w:marRight w:val="0"/>
          <w:marTop w:val="0"/>
          <w:marBottom w:val="0"/>
          <w:divBdr>
            <w:top w:val="none" w:sz="0" w:space="0" w:color="auto"/>
            <w:left w:val="none" w:sz="0" w:space="0" w:color="auto"/>
            <w:bottom w:val="none" w:sz="0" w:space="0" w:color="auto"/>
            <w:right w:val="none" w:sz="0" w:space="0" w:color="auto"/>
          </w:divBdr>
        </w:div>
        <w:div w:id="826165659">
          <w:marLeft w:val="0"/>
          <w:marRight w:val="0"/>
          <w:marTop w:val="0"/>
          <w:marBottom w:val="0"/>
          <w:divBdr>
            <w:top w:val="none" w:sz="0" w:space="0" w:color="auto"/>
            <w:left w:val="none" w:sz="0" w:space="0" w:color="auto"/>
            <w:bottom w:val="none" w:sz="0" w:space="0" w:color="auto"/>
            <w:right w:val="none" w:sz="0" w:space="0" w:color="auto"/>
          </w:divBdr>
        </w:div>
        <w:div w:id="1798838362">
          <w:marLeft w:val="0"/>
          <w:marRight w:val="0"/>
          <w:marTop w:val="0"/>
          <w:marBottom w:val="0"/>
          <w:divBdr>
            <w:top w:val="none" w:sz="0" w:space="0" w:color="auto"/>
            <w:left w:val="none" w:sz="0" w:space="0" w:color="auto"/>
            <w:bottom w:val="none" w:sz="0" w:space="0" w:color="auto"/>
            <w:right w:val="none" w:sz="0" w:space="0" w:color="auto"/>
          </w:divBdr>
        </w:div>
        <w:div w:id="1247497153">
          <w:marLeft w:val="0"/>
          <w:marRight w:val="0"/>
          <w:marTop w:val="0"/>
          <w:marBottom w:val="0"/>
          <w:divBdr>
            <w:top w:val="none" w:sz="0" w:space="0" w:color="auto"/>
            <w:left w:val="none" w:sz="0" w:space="0" w:color="auto"/>
            <w:bottom w:val="none" w:sz="0" w:space="0" w:color="auto"/>
            <w:right w:val="none" w:sz="0" w:space="0" w:color="auto"/>
          </w:divBdr>
        </w:div>
        <w:div w:id="1513564503">
          <w:marLeft w:val="0"/>
          <w:marRight w:val="0"/>
          <w:marTop w:val="0"/>
          <w:marBottom w:val="0"/>
          <w:divBdr>
            <w:top w:val="none" w:sz="0" w:space="0" w:color="auto"/>
            <w:left w:val="none" w:sz="0" w:space="0" w:color="auto"/>
            <w:bottom w:val="none" w:sz="0" w:space="0" w:color="auto"/>
            <w:right w:val="none" w:sz="0" w:space="0" w:color="auto"/>
          </w:divBdr>
        </w:div>
        <w:div w:id="1965312644">
          <w:marLeft w:val="0"/>
          <w:marRight w:val="0"/>
          <w:marTop w:val="0"/>
          <w:marBottom w:val="0"/>
          <w:divBdr>
            <w:top w:val="none" w:sz="0" w:space="0" w:color="auto"/>
            <w:left w:val="none" w:sz="0" w:space="0" w:color="auto"/>
            <w:bottom w:val="none" w:sz="0" w:space="0" w:color="auto"/>
            <w:right w:val="none" w:sz="0" w:space="0" w:color="auto"/>
          </w:divBdr>
        </w:div>
        <w:div w:id="989405347">
          <w:marLeft w:val="0"/>
          <w:marRight w:val="0"/>
          <w:marTop w:val="0"/>
          <w:marBottom w:val="0"/>
          <w:divBdr>
            <w:top w:val="none" w:sz="0" w:space="0" w:color="auto"/>
            <w:left w:val="none" w:sz="0" w:space="0" w:color="auto"/>
            <w:bottom w:val="none" w:sz="0" w:space="0" w:color="auto"/>
            <w:right w:val="none" w:sz="0" w:space="0" w:color="auto"/>
          </w:divBdr>
        </w:div>
        <w:div w:id="281958887">
          <w:marLeft w:val="0"/>
          <w:marRight w:val="0"/>
          <w:marTop w:val="0"/>
          <w:marBottom w:val="0"/>
          <w:divBdr>
            <w:top w:val="none" w:sz="0" w:space="0" w:color="auto"/>
            <w:left w:val="none" w:sz="0" w:space="0" w:color="auto"/>
            <w:bottom w:val="none" w:sz="0" w:space="0" w:color="auto"/>
            <w:right w:val="none" w:sz="0" w:space="0" w:color="auto"/>
          </w:divBdr>
        </w:div>
        <w:div w:id="215164747">
          <w:marLeft w:val="0"/>
          <w:marRight w:val="0"/>
          <w:marTop w:val="0"/>
          <w:marBottom w:val="0"/>
          <w:divBdr>
            <w:top w:val="none" w:sz="0" w:space="0" w:color="auto"/>
            <w:left w:val="none" w:sz="0" w:space="0" w:color="auto"/>
            <w:bottom w:val="none" w:sz="0" w:space="0" w:color="auto"/>
            <w:right w:val="none" w:sz="0" w:space="0" w:color="auto"/>
          </w:divBdr>
        </w:div>
        <w:div w:id="79836491">
          <w:marLeft w:val="0"/>
          <w:marRight w:val="0"/>
          <w:marTop w:val="0"/>
          <w:marBottom w:val="0"/>
          <w:divBdr>
            <w:top w:val="none" w:sz="0" w:space="0" w:color="auto"/>
            <w:left w:val="none" w:sz="0" w:space="0" w:color="auto"/>
            <w:bottom w:val="none" w:sz="0" w:space="0" w:color="auto"/>
            <w:right w:val="none" w:sz="0" w:space="0" w:color="auto"/>
          </w:divBdr>
        </w:div>
        <w:div w:id="71321796">
          <w:marLeft w:val="0"/>
          <w:marRight w:val="0"/>
          <w:marTop w:val="0"/>
          <w:marBottom w:val="0"/>
          <w:divBdr>
            <w:top w:val="none" w:sz="0" w:space="0" w:color="auto"/>
            <w:left w:val="none" w:sz="0" w:space="0" w:color="auto"/>
            <w:bottom w:val="none" w:sz="0" w:space="0" w:color="auto"/>
            <w:right w:val="none" w:sz="0" w:space="0" w:color="auto"/>
          </w:divBdr>
        </w:div>
        <w:div w:id="397746077">
          <w:marLeft w:val="0"/>
          <w:marRight w:val="0"/>
          <w:marTop w:val="0"/>
          <w:marBottom w:val="0"/>
          <w:divBdr>
            <w:top w:val="none" w:sz="0" w:space="0" w:color="auto"/>
            <w:left w:val="none" w:sz="0" w:space="0" w:color="auto"/>
            <w:bottom w:val="none" w:sz="0" w:space="0" w:color="auto"/>
            <w:right w:val="none" w:sz="0" w:space="0" w:color="auto"/>
          </w:divBdr>
        </w:div>
        <w:div w:id="1766025744">
          <w:marLeft w:val="0"/>
          <w:marRight w:val="0"/>
          <w:marTop w:val="0"/>
          <w:marBottom w:val="0"/>
          <w:divBdr>
            <w:top w:val="none" w:sz="0" w:space="0" w:color="auto"/>
            <w:left w:val="none" w:sz="0" w:space="0" w:color="auto"/>
            <w:bottom w:val="none" w:sz="0" w:space="0" w:color="auto"/>
            <w:right w:val="none" w:sz="0" w:space="0" w:color="auto"/>
          </w:divBdr>
        </w:div>
        <w:div w:id="433475230">
          <w:marLeft w:val="0"/>
          <w:marRight w:val="0"/>
          <w:marTop w:val="0"/>
          <w:marBottom w:val="0"/>
          <w:divBdr>
            <w:top w:val="none" w:sz="0" w:space="0" w:color="auto"/>
            <w:left w:val="none" w:sz="0" w:space="0" w:color="auto"/>
            <w:bottom w:val="none" w:sz="0" w:space="0" w:color="auto"/>
            <w:right w:val="none" w:sz="0" w:space="0" w:color="auto"/>
          </w:divBdr>
        </w:div>
        <w:div w:id="322586681">
          <w:marLeft w:val="0"/>
          <w:marRight w:val="0"/>
          <w:marTop w:val="0"/>
          <w:marBottom w:val="0"/>
          <w:divBdr>
            <w:top w:val="none" w:sz="0" w:space="0" w:color="auto"/>
            <w:left w:val="none" w:sz="0" w:space="0" w:color="auto"/>
            <w:bottom w:val="none" w:sz="0" w:space="0" w:color="auto"/>
            <w:right w:val="none" w:sz="0" w:space="0" w:color="auto"/>
          </w:divBdr>
        </w:div>
        <w:div w:id="1592817427">
          <w:marLeft w:val="0"/>
          <w:marRight w:val="0"/>
          <w:marTop w:val="0"/>
          <w:marBottom w:val="0"/>
          <w:divBdr>
            <w:top w:val="none" w:sz="0" w:space="0" w:color="auto"/>
            <w:left w:val="none" w:sz="0" w:space="0" w:color="auto"/>
            <w:bottom w:val="none" w:sz="0" w:space="0" w:color="auto"/>
            <w:right w:val="none" w:sz="0" w:space="0" w:color="auto"/>
          </w:divBdr>
        </w:div>
        <w:div w:id="1179268628">
          <w:marLeft w:val="0"/>
          <w:marRight w:val="0"/>
          <w:marTop w:val="0"/>
          <w:marBottom w:val="0"/>
          <w:divBdr>
            <w:top w:val="none" w:sz="0" w:space="0" w:color="auto"/>
            <w:left w:val="none" w:sz="0" w:space="0" w:color="auto"/>
            <w:bottom w:val="none" w:sz="0" w:space="0" w:color="auto"/>
            <w:right w:val="none" w:sz="0" w:space="0" w:color="auto"/>
          </w:divBdr>
        </w:div>
        <w:div w:id="958221177">
          <w:marLeft w:val="0"/>
          <w:marRight w:val="0"/>
          <w:marTop w:val="0"/>
          <w:marBottom w:val="0"/>
          <w:divBdr>
            <w:top w:val="none" w:sz="0" w:space="0" w:color="auto"/>
            <w:left w:val="none" w:sz="0" w:space="0" w:color="auto"/>
            <w:bottom w:val="none" w:sz="0" w:space="0" w:color="auto"/>
            <w:right w:val="none" w:sz="0" w:space="0" w:color="auto"/>
          </w:divBdr>
        </w:div>
        <w:div w:id="296762384">
          <w:marLeft w:val="0"/>
          <w:marRight w:val="0"/>
          <w:marTop w:val="0"/>
          <w:marBottom w:val="0"/>
          <w:divBdr>
            <w:top w:val="none" w:sz="0" w:space="0" w:color="auto"/>
            <w:left w:val="none" w:sz="0" w:space="0" w:color="auto"/>
            <w:bottom w:val="none" w:sz="0" w:space="0" w:color="auto"/>
            <w:right w:val="none" w:sz="0" w:space="0" w:color="auto"/>
          </w:divBdr>
        </w:div>
        <w:div w:id="1167742228">
          <w:marLeft w:val="0"/>
          <w:marRight w:val="0"/>
          <w:marTop w:val="0"/>
          <w:marBottom w:val="0"/>
          <w:divBdr>
            <w:top w:val="none" w:sz="0" w:space="0" w:color="auto"/>
            <w:left w:val="none" w:sz="0" w:space="0" w:color="auto"/>
            <w:bottom w:val="none" w:sz="0" w:space="0" w:color="auto"/>
            <w:right w:val="none" w:sz="0" w:space="0" w:color="auto"/>
          </w:divBdr>
        </w:div>
        <w:div w:id="188228317">
          <w:marLeft w:val="0"/>
          <w:marRight w:val="0"/>
          <w:marTop w:val="0"/>
          <w:marBottom w:val="0"/>
          <w:divBdr>
            <w:top w:val="none" w:sz="0" w:space="0" w:color="auto"/>
            <w:left w:val="none" w:sz="0" w:space="0" w:color="auto"/>
            <w:bottom w:val="none" w:sz="0" w:space="0" w:color="auto"/>
            <w:right w:val="none" w:sz="0" w:space="0" w:color="auto"/>
          </w:divBdr>
        </w:div>
        <w:div w:id="2034308689">
          <w:marLeft w:val="0"/>
          <w:marRight w:val="0"/>
          <w:marTop w:val="0"/>
          <w:marBottom w:val="0"/>
          <w:divBdr>
            <w:top w:val="none" w:sz="0" w:space="0" w:color="auto"/>
            <w:left w:val="none" w:sz="0" w:space="0" w:color="auto"/>
            <w:bottom w:val="none" w:sz="0" w:space="0" w:color="auto"/>
            <w:right w:val="none" w:sz="0" w:space="0" w:color="auto"/>
          </w:divBdr>
        </w:div>
        <w:div w:id="654183974">
          <w:marLeft w:val="0"/>
          <w:marRight w:val="0"/>
          <w:marTop w:val="0"/>
          <w:marBottom w:val="0"/>
          <w:divBdr>
            <w:top w:val="none" w:sz="0" w:space="0" w:color="auto"/>
            <w:left w:val="none" w:sz="0" w:space="0" w:color="auto"/>
            <w:bottom w:val="none" w:sz="0" w:space="0" w:color="auto"/>
            <w:right w:val="none" w:sz="0" w:space="0" w:color="auto"/>
          </w:divBdr>
        </w:div>
        <w:div w:id="1594243362">
          <w:marLeft w:val="0"/>
          <w:marRight w:val="0"/>
          <w:marTop w:val="0"/>
          <w:marBottom w:val="0"/>
          <w:divBdr>
            <w:top w:val="none" w:sz="0" w:space="0" w:color="auto"/>
            <w:left w:val="none" w:sz="0" w:space="0" w:color="auto"/>
            <w:bottom w:val="none" w:sz="0" w:space="0" w:color="auto"/>
            <w:right w:val="none" w:sz="0" w:space="0" w:color="auto"/>
          </w:divBdr>
        </w:div>
        <w:div w:id="2030908916">
          <w:marLeft w:val="0"/>
          <w:marRight w:val="0"/>
          <w:marTop w:val="0"/>
          <w:marBottom w:val="0"/>
          <w:divBdr>
            <w:top w:val="none" w:sz="0" w:space="0" w:color="auto"/>
            <w:left w:val="none" w:sz="0" w:space="0" w:color="auto"/>
            <w:bottom w:val="none" w:sz="0" w:space="0" w:color="auto"/>
            <w:right w:val="none" w:sz="0" w:space="0" w:color="auto"/>
          </w:divBdr>
        </w:div>
        <w:div w:id="1738701794">
          <w:marLeft w:val="0"/>
          <w:marRight w:val="0"/>
          <w:marTop w:val="0"/>
          <w:marBottom w:val="0"/>
          <w:divBdr>
            <w:top w:val="none" w:sz="0" w:space="0" w:color="auto"/>
            <w:left w:val="none" w:sz="0" w:space="0" w:color="auto"/>
            <w:bottom w:val="none" w:sz="0" w:space="0" w:color="auto"/>
            <w:right w:val="none" w:sz="0" w:space="0" w:color="auto"/>
          </w:divBdr>
        </w:div>
        <w:div w:id="778570181">
          <w:marLeft w:val="0"/>
          <w:marRight w:val="0"/>
          <w:marTop w:val="0"/>
          <w:marBottom w:val="0"/>
          <w:divBdr>
            <w:top w:val="none" w:sz="0" w:space="0" w:color="auto"/>
            <w:left w:val="none" w:sz="0" w:space="0" w:color="auto"/>
            <w:bottom w:val="none" w:sz="0" w:space="0" w:color="auto"/>
            <w:right w:val="none" w:sz="0" w:space="0" w:color="auto"/>
          </w:divBdr>
        </w:div>
        <w:div w:id="1687321237">
          <w:marLeft w:val="0"/>
          <w:marRight w:val="0"/>
          <w:marTop w:val="0"/>
          <w:marBottom w:val="0"/>
          <w:divBdr>
            <w:top w:val="none" w:sz="0" w:space="0" w:color="auto"/>
            <w:left w:val="none" w:sz="0" w:space="0" w:color="auto"/>
            <w:bottom w:val="none" w:sz="0" w:space="0" w:color="auto"/>
            <w:right w:val="none" w:sz="0" w:space="0" w:color="auto"/>
          </w:divBdr>
        </w:div>
        <w:div w:id="1507138003">
          <w:marLeft w:val="0"/>
          <w:marRight w:val="0"/>
          <w:marTop w:val="0"/>
          <w:marBottom w:val="0"/>
          <w:divBdr>
            <w:top w:val="none" w:sz="0" w:space="0" w:color="auto"/>
            <w:left w:val="none" w:sz="0" w:space="0" w:color="auto"/>
            <w:bottom w:val="none" w:sz="0" w:space="0" w:color="auto"/>
            <w:right w:val="none" w:sz="0" w:space="0" w:color="auto"/>
          </w:divBdr>
        </w:div>
        <w:div w:id="1432893372">
          <w:marLeft w:val="0"/>
          <w:marRight w:val="0"/>
          <w:marTop w:val="0"/>
          <w:marBottom w:val="0"/>
          <w:divBdr>
            <w:top w:val="none" w:sz="0" w:space="0" w:color="auto"/>
            <w:left w:val="none" w:sz="0" w:space="0" w:color="auto"/>
            <w:bottom w:val="none" w:sz="0" w:space="0" w:color="auto"/>
            <w:right w:val="none" w:sz="0" w:space="0" w:color="auto"/>
          </w:divBdr>
        </w:div>
        <w:div w:id="935938166">
          <w:marLeft w:val="0"/>
          <w:marRight w:val="0"/>
          <w:marTop w:val="0"/>
          <w:marBottom w:val="0"/>
          <w:divBdr>
            <w:top w:val="none" w:sz="0" w:space="0" w:color="auto"/>
            <w:left w:val="none" w:sz="0" w:space="0" w:color="auto"/>
            <w:bottom w:val="none" w:sz="0" w:space="0" w:color="auto"/>
            <w:right w:val="none" w:sz="0" w:space="0" w:color="auto"/>
          </w:divBdr>
        </w:div>
        <w:div w:id="2044213246">
          <w:marLeft w:val="0"/>
          <w:marRight w:val="0"/>
          <w:marTop w:val="0"/>
          <w:marBottom w:val="0"/>
          <w:divBdr>
            <w:top w:val="none" w:sz="0" w:space="0" w:color="auto"/>
            <w:left w:val="none" w:sz="0" w:space="0" w:color="auto"/>
            <w:bottom w:val="none" w:sz="0" w:space="0" w:color="auto"/>
            <w:right w:val="none" w:sz="0" w:space="0" w:color="auto"/>
          </w:divBdr>
        </w:div>
        <w:div w:id="892501653">
          <w:marLeft w:val="0"/>
          <w:marRight w:val="0"/>
          <w:marTop w:val="0"/>
          <w:marBottom w:val="0"/>
          <w:divBdr>
            <w:top w:val="none" w:sz="0" w:space="0" w:color="auto"/>
            <w:left w:val="none" w:sz="0" w:space="0" w:color="auto"/>
            <w:bottom w:val="none" w:sz="0" w:space="0" w:color="auto"/>
            <w:right w:val="none" w:sz="0" w:space="0" w:color="auto"/>
          </w:divBdr>
        </w:div>
        <w:div w:id="1447196139">
          <w:marLeft w:val="0"/>
          <w:marRight w:val="0"/>
          <w:marTop w:val="0"/>
          <w:marBottom w:val="0"/>
          <w:divBdr>
            <w:top w:val="none" w:sz="0" w:space="0" w:color="auto"/>
            <w:left w:val="none" w:sz="0" w:space="0" w:color="auto"/>
            <w:bottom w:val="none" w:sz="0" w:space="0" w:color="auto"/>
            <w:right w:val="none" w:sz="0" w:space="0" w:color="auto"/>
          </w:divBdr>
        </w:div>
        <w:div w:id="1930582367">
          <w:marLeft w:val="0"/>
          <w:marRight w:val="0"/>
          <w:marTop w:val="0"/>
          <w:marBottom w:val="0"/>
          <w:divBdr>
            <w:top w:val="none" w:sz="0" w:space="0" w:color="auto"/>
            <w:left w:val="none" w:sz="0" w:space="0" w:color="auto"/>
            <w:bottom w:val="none" w:sz="0" w:space="0" w:color="auto"/>
            <w:right w:val="none" w:sz="0" w:space="0" w:color="auto"/>
          </w:divBdr>
        </w:div>
        <w:div w:id="831214122">
          <w:marLeft w:val="0"/>
          <w:marRight w:val="0"/>
          <w:marTop w:val="0"/>
          <w:marBottom w:val="0"/>
          <w:divBdr>
            <w:top w:val="none" w:sz="0" w:space="0" w:color="auto"/>
            <w:left w:val="none" w:sz="0" w:space="0" w:color="auto"/>
            <w:bottom w:val="none" w:sz="0" w:space="0" w:color="auto"/>
            <w:right w:val="none" w:sz="0" w:space="0" w:color="auto"/>
          </w:divBdr>
        </w:div>
        <w:div w:id="808086732">
          <w:marLeft w:val="0"/>
          <w:marRight w:val="0"/>
          <w:marTop w:val="0"/>
          <w:marBottom w:val="0"/>
          <w:divBdr>
            <w:top w:val="none" w:sz="0" w:space="0" w:color="auto"/>
            <w:left w:val="none" w:sz="0" w:space="0" w:color="auto"/>
            <w:bottom w:val="none" w:sz="0" w:space="0" w:color="auto"/>
            <w:right w:val="none" w:sz="0" w:space="0" w:color="auto"/>
          </w:divBdr>
        </w:div>
        <w:div w:id="1901281555">
          <w:marLeft w:val="0"/>
          <w:marRight w:val="0"/>
          <w:marTop w:val="0"/>
          <w:marBottom w:val="0"/>
          <w:divBdr>
            <w:top w:val="none" w:sz="0" w:space="0" w:color="auto"/>
            <w:left w:val="none" w:sz="0" w:space="0" w:color="auto"/>
            <w:bottom w:val="none" w:sz="0" w:space="0" w:color="auto"/>
            <w:right w:val="none" w:sz="0" w:space="0" w:color="auto"/>
          </w:divBdr>
        </w:div>
        <w:div w:id="248466959">
          <w:marLeft w:val="0"/>
          <w:marRight w:val="0"/>
          <w:marTop w:val="0"/>
          <w:marBottom w:val="0"/>
          <w:divBdr>
            <w:top w:val="none" w:sz="0" w:space="0" w:color="auto"/>
            <w:left w:val="none" w:sz="0" w:space="0" w:color="auto"/>
            <w:bottom w:val="none" w:sz="0" w:space="0" w:color="auto"/>
            <w:right w:val="none" w:sz="0" w:space="0" w:color="auto"/>
          </w:divBdr>
        </w:div>
        <w:div w:id="564755775">
          <w:marLeft w:val="0"/>
          <w:marRight w:val="0"/>
          <w:marTop w:val="0"/>
          <w:marBottom w:val="0"/>
          <w:divBdr>
            <w:top w:val="none" w:sz="0" w:space="0" w:color="auto"/>
            <w:left w:val="none" w:sz="0" w:space="0" w:color="auto"/>
            <w:bottom w:val="none" w:sz="0" w:space="0" w:color="auto"/>
            <w:right w:val="none" w:sz="0" w:space="0" w:color="auto"/>
          </w:divBdr>
        </w:div>
        <w:div w:id="2037853968">
          <w:marLeft w:val="0"/>
          <w:marRight w:val="0"/>
          <w:marTop w:val="0"/>
          <w:marBottom w:val="0"/>
          <w:divBdr>
            <w:top w:val="none" w:sz="0" w:space="0" w:color="auto"/>
            <w:left w:val="none" w:sz="0" w:space="0" w:color="auto"/>
            <w:bottom w:val="none" w:sz="0" w:space="0" w:color="auto"/>
            <w:right w:val="none" w:sz="0" w:space="0" w:color="auto"/>
          </w:divBdr>
        </w:div>
        <w:div w:id="246427039">
          <w:marLeft w:val="0"/>
          <w:marRight w:val="0"/>
          <w:marTop w:val="0"/>
          <w:marBottom w:val="0"/>
          <w:divBdr>
            <w:top w:val="none" w:sz="0" w:space="0" w:color="auto"/>
            <w:left w:val="none" w:sz="0" w:space="0" w:color="auto"/>
            <w:bottom w:val="none" w:sz="0" w:space="0" w:color="auto"/>
            <w:right w:val="none" w:sz="0" w:space="0" w:color="auto"/>
          </w:divBdr>
        </w:div>
        <w:div w:id="1377509377">
          <w:marLeft w:val="0"/>
          <w:marRight w:val="0"/>
          <w:marTop w:val="0"/>
          <w:marBottom w:val="0"/>
          <w:divBdr>
            <w:top w:val="none" w:sz="0" w:space="0" w:color="auto"/>
            <w:left w:val="none" w:sz="0" w:space="0" w:color="auto"/>
            <w:bottom w:val="none" w:sz="0" w:space="0" w:color="auto"/>
            <w:right w:val="none" w:sz="0" w:space="0" w:color="auto"/>
          </w:divBdr>
        </w:div>
        <w:div w:id="1791361956">
          <w:marLeft w:val="0"/>
          <w:marRight w:val="0"/>
          <w:marTop w:val="0"/>
          <w:marBottom w:val="0"/>
          <w:divBdr>
            <w:top w:val="none" w:sz="0" w:space="0" w:color="auto"/>
            <w:left w:val="none" w:sz="0" w:space="0" w:color="auto"/>
            <w:bottom w:val="none" w:sz="0" w:space="0" w:color="auto"/>
            <w:right w:val="none" w:sz="0" w:space="0" w:color="auto"/>
          </w:divBdr>
        </w:div>
        <w:div w:id="1160972693">
          <w:marLeft w:val="0"/>
          <w:marRight w:val="0"/>
          <w:marTop w:val="0"/>
          <w:marBottom w:val="0"/>
          <w:divBdr>
            <w:top w:val="none" w:sz="0" w:space="0" w:color="auto"/>
            <w:left w:val="none" w:sz="0" w:space="0" w:color="auto"/>
            <w:bottom w:val="none" w:sz="0" w:space="0" w:color="auto"/>
            <w:right w:val="none" w:sz="0" w:space="0" w:color="auto"/>
          </w:divBdr>
        </w:div>
        <w:div w:id="815996061">
          <w:marLeft w:val="0"/>
          <w:marRight w:val="0"/>
          <w:marTop w:val="0"/>
          <w:marBottom w:val="0"/>
          <w:divBdr>
            <w:top w:val="none" w:sz="0" w:space="0" w:color="auto"/>
            <w:left w:val="none" w:sz="0" w:space="0" w:color="auto"/>
            <w:bottom w:val="none" w:sz="0" w:space="0" w:color="auto"/>
            <w:right w:val="none" w:sz="0" w:space="0" w:color="auto"/>
          </w:divBdr>
        </w:div>
        <w:div w:id="1442144998">
          <w:marLeft w:val="0"/>
          <w:marRight w:val="0"/>
          <w:marTop w:val="0"/>
          <w:marBottom w:val="0"/>
          <w:divBdr>
            <w:top w:val="none" w:sz="0" w:space="0" w:color="auto"/>
            <w:left w:val="none" w:sz="0" w:space="0" w:color="auto"/>
            <w:bottom w:val="none" w:sz="0" w:space="0" w:color="auto"/>
            <w:right w:val="none" w:sz="0" w:space="0" w:color="auto"/>
          </w:divBdr>
        </w:div>
        <w:div w:id="799686449">
          <w:marLeft w:val="0"/>
          <w:marRight w:val="0"/>
          <w:marTop w:val="0"/>
          <w:marBottom w:val="0"/>
          <w:divBdr>
            <w:top w:val="none" w:sz="0" w:space="0" w:color="auto"/>
            <w:left w:val="none" w:sz="0" w:space="0" w:color="auto"/>
            <w:bottom w:val="none" w:sz="0" w:space="0" w:color="auto"/>
            <w:right w:val="none" w:sz="0" w:space="0" w:color="auto"/>
          </w:divBdr>
        </w:div>
        <w:div w:id="1669746579">
          <w:marLeft w:val="0"/>
          <w:marRight w:val="0"/>
          <w:marTop w:val="0"/>
          <w:marBottom w:val="0"/>
          <w:divBdr>
            <w:top w:val="none" w:sz="0" w:space="0" w:color="auto"/>
            <w:left w:val="none" w:sz="0" w:space="0" w:color="auto"/>
            <w:bottom w:val="none" w:sz="0" w:space="0" w:color="auto"/>
            <w:right w:val="none" w:sz="0" w:space="0" w:color="auto"/>
          </w:divBdr>
        </w:div>
        <w:div w:id="1299536273">
          <w:marLeft w:val="0"/>
          <w:marRight w:val="0"/>
          <w:marTop w:val="0"/>
          <w:marBottom w:val="0"/>
          <w:divBdr>
            <w:top w:val="none" w:sz="0" w:space="0" w:color="auto"/>
            <w:left w:val="none" w:sz="0" w:space="0" w:color="auto"/>
            <w:bottom w:val="none" w:sz="0" w:space="0" w:color="auto"/>
            <w:right w:val="none" w:sz="0" w:space="0" w:color="auto"/>
          </w:divBdr>
        </w:div>
        <w:div w:id="543256507">
          <w:marLeft w:val="0"/>
          <w:marRight w:val="0"/>
          <w:marTop w:val="0"/>
          <w:marBottom w:val="0"/>
          <w:divBdr>
            <w:top w:val="none" w:sz="0" w:space="0" w:color="auto"/>
            <w:left w:val="none" w:sz="0" w:space="0" w:color="auto"/>
            <w:bottom w:val="none" w:sz="0" w:space="0" w:color="auto"/>
            <w:right w:val="none" w:sz="0" w:space="0" w:color="auto"/>
          </w:divBdr>
        </w:div>
        <w:div w:id="4328975">
          <w:marLeft w:val="0"/>
          <w:marRight w:val="0"/>
          <w:marTop w:val="0"/>
          <w:marBottom w:val="0"/>
          <w:divBdr>
            <w:top w:val="none" w:sz="0" w:space="0" w:color="auto"/>
            <w:left w:val="none" w:sz="0" w:space="0" w:color="auto"/>
            <w:bottom w:val="none" w:sz="0" w:space="0" w:color="auto"/>
            <w:right w:val="none" w:sz="0" w:space="0" w:color="auto"/>
          </w:divBdr>
        </w:div>
        <w:div w:id="1314410936">
          <w:marLeft w:val="0"/>
          <w:marRight w:val="0"/>
          <w:marTop w:val="0"/>
          <w:marBottom w:val="0"/>
          <w:divBdr>
            <w:top w:val="none" w:sz="0" w:space="0" w:color="auto"/>
            <w:left w:val="none" w:sz="0" w:space="0" w:color="auto"/>
            <w:bottom w:val="none" w:sz="0" w:space="0" w:color="auto"/>
            <w:right w:val="none" w:sz="0" w:space="0" w:color="auto"/>
          </w:divBdr>
        </w:div>
        <w:div w:id="422917111">
          <w:marLeft w:val="0"/>
          <w:marRight w:val="0"/>
          <w:marTop w:val="0"/>
          <w:marBottom w:val="0"/>
          <w:divBdr>
            <w:top w:val="none" w:sz="0" w:space="0" w:color="auto"/>
            <w:left w:val="none" w:sz="0" w:space="0" w:color="auto"/>
            <w:bottom w:val="none" w:sz="0" w:space="0" w:color="auto"/>
            <w:right w:val="none" w:sz="0" w:space="0" w:color="auto"/>
          </w:divBdr>
        </w:div>
        <w:div w:id="893388041">
          <w:marLeft w:val="0"/>
          <w:marRight w:val="0"/>
          <w:marTop w:val="0"/>
          <w:marBottom w:val="0"/>
          <w:divBdr>
            <w:top w:val="none" w:sz="0" w:space="0" w:color="auto"/>
            <w:left w:val="none" w:sz="0" w:space="0" w:color="auto"/>
            <w:bottom w:val="none" w:sz="0" w:space="0" w:color="auto"/>
            <w:right w:val="none" w:sz="0" w:space="0" w:color="auto"/>
          </w:divBdr>
        </w:div>
        <w:div w:id="920717447">
          <w:marLeft w:val="0"/>
          <w:marRight w:val="0"/>
          <w:marTop w:val="0"/>
          <w:marBottom w:val="0"/>
          <w:divBdr>
            <w:top w:val="none" w:sz="0" w:space="0" w:color="auto"/>
            <w:left w:val="none" w:sz="0" w:space="0" w:color="auto"/>
            <w:bottom w:val="none" w:sz="0" w:space="0" w:color="auto"/>
            <w:right w:val="none" w:sz="0" w:space="0" w:color="auto"/>
          </w:divBdr>
        </w:div>
        <w:div w:id="1073622068">
          <w:marLeft w:val="0"/>
          <w:marRight w:val="0"/>
          <w:marTop w:val="0"/>
          <w:marBottom w:val="0"/>
          <w:divBdr>
            <w:top w:val="none" w:sz="0" w:space="0" w:color="auto"/>
            <w:left w:val="none" w:sz="0" w:space="0" w:color="auto"/>
            <w:bottom w:val="none" w:sz="0" w:space="0" w:color="auto"/>
            <w:right w:val="none" w:sz="0" w:space="0" w:color="auto"/>
          </w:divBdr>
        </w:div>
        <w:div w:id="1440369030">
          <w:marLeft w:val="0"/>
          <w:marRight w:val="0"/>
          <w:marTop w:val="0"/>
          <w:marBottom w:val="0"/>
          <w:divBdr>
            <w:top w:val="none" w:sz="0" w:space="0" w:color="auto"/>
            <w:left w:val="none" w:sz="0" w:space="0" w:color="auto"/>
            <w:bottom w:val="none" w:sz="0" w:space="0" w:color="auto"/>
            <w:right w:val="none" w:sz="0" w:space="0" w:color="auto"/>
          </w:divBdr>
        </w:div>
        <w:div w:id="901521086">
          <w:marLeft w:val="0"/>
          <w:marRight w:val="0"/>
          <w:marTop w:val="0"/>
          <w:marBottom w:val="0"/>
          <w:divBdr>
            <w:top w:val="none" w:sz="0" w:space="0" w:color="auto"/>
            <w:left w:val="none" w:sz="0" w:space="0" w:color="auto"/>
            <w:bottom w:val="none" w:sz="0" w:space="0" w:color="auto"/>
            <w:right w:val="none" w:sz="0" w:space="0" w:color="auto"/>
          </w:divBdr>
        </w:div>
        <w:div w:id="1902905108">
          <w:marLeft w:val="0"/>
          <w:marRight w:val="0"/>
          <w:marTop w:val="0"/>
          <w:marBottom w:val="0"/>
          <w:divBdr>
            <w:top w:val="none" w:sz="0" w:space="0" w:color="auto"/>
            <w:left w:val="none" w:sz="0" w:space="0" w:color="auto"/>
            <w:bottom w:val="none" w:sz="0" w:space="0" w:color="auto"/>
            <w:right w:val="none" w:sz="0" w:space="0" w:color="auto"/>
          </w:divBdr>
        </w:div>
        <w:div w:id="653223057">
          <w:marLeft w:val="0"/>
          <w:marRight w:val="0"/>
          <w:marTop w:val="0"/>
          <w:marBottom w:val="0"/>
          <w:divBdr>
            <w:top w:val="none" w:sz="0" w:space="0" w:color="auto"/>
            <w:left w:val="none" w:sz="0" w:space="0" w:color="auto"/>
            <w:bottom w:val="none" w:sz="0" w:space="0" w:color="auto"/>
            <w:right w:val="none" w:sz="0" w:space="0" w:color="auto"/>
          </w:divBdr>
        </w:div>
        <w:div w:id="783766772">
          <w:marLeft w:val="0"/>
          <w:marRight w:val="0"/>
          <w:marTop w:val="0"/>
          <w:marBottom w:val="0"/>
          <w:divBdr>
            <w:top w:val="none" w:sz="0" w:space="0" w:color="auto"/>
            <w:left w:val="none" w:sz="0" w:space="0" w:color="auto"/>
            <w:bottom w:val="none" w:sz="0" w:space="0" w:color="auto"/>
            <w:right w:val="none" w:sz="0" w:space="0" w:color="auto"/>
          </w:divBdr>
        </w:div>
        <w:div w:id="937249157">
          <w:marLeft w:val="0"/>
          <w:marRight w:val="0"/>
          <w:marTop w:val="0"/>
          <w:marBottom w:val="0"/>
          <w:divBdr>
            <w:top w:val="none" w:sz="0" w:space="0" w:color="auto"/>
            <w:left w:val="none" w:sz="0" w:space="0" w:color="auto"/>
            <w:bottom w:val="none" w:sz="0" w:space="0" w:color="auto"/>
            <w:right w:val="none" w:sz="0" w:space="0" w:color="auto"/>
          </w:divBdr>
        </w:div>
        <w:div w:id="484012740">
          <w:marLeft w:val="0"/>
          <w:marRight w:val="0"/>
          <w:marTop w:val="0"/>
          <w:marBottom w:val="0"/>
          <w:divBdr>
            <w:top w:val="none" w:sz="0" w:space="0" w:color="auto"/>
            <w:left w:val="none" w:sz="0" w:space="0" w:color="auto"/>
            <w:bottom w:val="none" w:sz="0" w:space="0" w:color="auto"/>
            <w:right w:val="none" w:sz="0" w:space="0" w:color="auto"/>
          </w:divBdr>
        </w:div>
        <w:div w:id="80759930">
          <w:marLeft w:val="0"/>
          <w:marRight w:val="0"/>
          <w:marTop w:val="0"/>
          <w:marBottom w:val="0"/>
          <w:divBdr>
            <w:top w:val="none" w:sz="0" w:space="0" w:color="auto"/>
            <w:left w:val="none" w:sz="0" w:space="0" w:color="auto"/>
            <w:bottom w:val="none" w:sz="0" w:space="0" w:color="auto"/>
            <w:right w:val="none" w:sz="0" w:space="0" w:color="auto"/>
          </w:divBdr>
        </w:div>
        <w:div w:id="1904220691">
          <w:marLeft w:val="0"/>
          <w:marRight w:val="0"/>
          <w:marTop w:val="0"/>
          <w:marBottom w:val="0"/>
          <w:divBdr>
            <w:top w:val="none" w:sz="0" w:space="0" w:color="auto"/>
            <w:left w:val="none" w:sz="0" w:space="0" w:color="auto"/>
            <w:bottom w:val="none" w:sz="0" w:space="0" w:color="auto"/>
            <w:right w:val="none" w:sz="0" w:space="0" w:color="auto"/>
          </w:divBdr>
        </w:div>
        <w:div w:id="1523393687">
          <w:marLeft w:val="0"/>
          <w:marRight w:val="0"/>
          <w:marTop w:val="0"/>
          <w:marBottom w:val="0"/>
          <w:divBdr>
            <w:top w:val="none" w:sz="0" w:space="0" w:color="auto"/>
            <w:left w:val="none" w:sz="0" w:space="0" w:color="auto"/>
            <w:bottom w:val="none" w:sz="0" w:space="0" w:color="auto"/>
            <w:right w:val="none" w:sz="0" w:space="0" w:color="auto"/>
          </w:divBdr>
        </w:div>
        <w:div w:id="1135828937">
          <w:marLeft w:val="0"/>
          <w:marRight w:val="0"/>
          <w:marTop w:val="0"/>
          <w:marBottom w:val="0"/>
          <w:divBdr>
            <w:top w:val="none" w:sz="0" w:space="0" w:color="auto"/>
            <w:left w:val="none" w:sz="0" w:space="0" w:color="auto"/>
            <w:bottom w:val="none" w:sz="0" w:space="0" w:color="auto"/>
            <w:right w:val="none" w:sz="0" w:space="0" w:color="auto"/>
          </w:divBdr>
        </w:div>
        <w:div w:id="1440681246">
          <w:marLeft w:val="0"/>
          <w:marRight w:val="0"/>
          <w:marTop w:val="0"/>
          <w:marBottom w:val="0"/>
          <w:divBdr>
            <w:top w:val="none" w:sz="0" w:space="0" w:color="auto"/>
            <w:left w:val="none" w:sz="0" w:space="0" w:color="auto"/>
            <w:bottom w:val="none" w:sz="0" w:space="0" w:color="auto"/>
            <w:right w:val="none" w:sz="0" w:space="0" w:color="auto"/>
          </w:divBdr>
        </w:div>
        <w:div w:id="1267080147">
          <w:marLeft w:val="0"/>
          <w:marRight w:val="0"/>
          <w:marTop w:val="0"/>
          <w:marBottom w:val="0"/>
          <w:divBdr>
            <w:top w:val="none" w:sz="0" w:space="0" w:color="auto"/>
            <w:left w:val="none" w:sz="0" w:space="0" w:color="auto"/>
            <w:bottom w:val="none" w:sz="0" w:space="0" w:color="auto"/>
            <w:right w:val="none" w:sz="0" w:space="0" w:color="auto"/>
          </w:divBdr>
        </w:div>
        <w:div w:id="2101102936">
          <w:marLeft w:val="0"/>
          <w:marRight w:val="0"/>
          <w:marTop w:val="0"/>
          <w:marBottom w:val="0"/>
          <w:divBdr>
            <w:top w:val="none" w:sz="0" w:space="0" w:color="auto"/>
            <w:left w:val="none" w:sz="0" w:space="0" w:color="auto"/>
            <w:bottom w:val="none" w:sz="0" w:space="0" w:color="auto"/>
            <w:right w:val="none" w:sz="0" w:space="0" w:color="auto"/>
          </w:divBdr>
        </w:div>
        <w:div w:id="1129125284">
          <w:marLeft w:val="0"/>
          <w:marRight w:val="0"/>
          <w:marTop w:val="0"/>
          <w:marBottom w:val="0"/>
          <w:divBdr>
            <w:top w:val="none" w:sz="0" w:space="0" w:color="auto"/>
            <w:left w:val="none" w:sz="0" w:space="0" w:color="auto"/>
            <w:bottom w:val="none" w:sz="0" w:space="0" w:color="auto"/>
            <w:right w:val="none" w:sz="0" w:space="0" w:color="auto"/>
          </w:divBdr>
        </w:div>
        <w:div w:id="1207911219">
          <w:marLeft w:val="0"/>
          <w:marRight w:val="0"/>
          <w:marTop w:val="0"/>
          <w:marBottom w:val="0"/>
          <w:divBdr>
            <w:top w:val="none" w:sz="0" w:space="0" w:color="auto"/>
            <w:left w:val="none" w:sz="0" w:space="0" w:color="auto"/>
            <w:bottom w:val="none" w:sz="0" w:space="0" w:color="auto"/>
            <w:right w:val="none" w:sz="0" w:space="0" w:color="auto"/>
          </w:divBdr>
        </w:div>
        <w:div w:id="201865299">
          <w:marLeft w:val="0"/>
          <w:marRight w:val="0"/>
          <w:marTop w:val="0"/>
          <w:marBottom w:val="0"/>
          <w:divBdr>
            <w:top w:val="none" w:sz="0" w:space="0" w:color="auto"/>
            <w:left w:val="none" w:sz="0" w:space="0" w:color="auto"/>
            <w:bottom w:val="none" w:sz="0" w:space="0" w:color="auto"/>
            <w:right w:val="none" w:sz="0" w:space="0" w:color="auto"/>
          </w:divBdr>
        </w:div>
        <w:div w:id="1763263159">
          <w:marLeft w:val="0"/>
          <w:marRight w:val="0"/>
          <w:marTop w:val="0"/>
          <w:marBottom w:val="0"/>
          <w:divBdr>
            <w:top w:val="none" w:sz="0" w:space="0" w:color="auto"/>
            <w:left w:val="none" w:sz="0" w:space="0" w:color="auto"/>
            <w:bottom w:val="none" w:sz="0" w:space="0" w:color="auto"/>
            <w:right w:val="none" w:sz="0" w:space="0" w:color="auto"/>
          </w:divBdr>
        </w:div>
        <w:div w:id="2041398691">
          <w:marLeft w:val="0"/>
          <w:marRight w:val="0"/>
          <w:marTop w:val="0"/>
          <w:marBottom w:val="0"/>
          <w:divBdr>
            <w:top w:val="none" w:sz="0" w:space="0" w:color="auto"/>
            <w:left w:val="none" w:sz="0" w:space="0" w:color="auto"/>
            <w:bottom w:val="none" w:sz="0" w:space="0" w:color="auto"/>
            <w:right w:val="none" w:sz="0" w:space="0" w:color="auto"/>
          </w:divBdr>
        </w:div>
        <w:div w:id="306084586">
          <w:marLeft w:val="0"/>
          <w:marRight w:val="0"/>
          <w:marTop w:val="0"/>
          <w:marBottom w:val="0"/>
          <w:divBdr>
            <w:top w:val="none" w:sz="0" w:space="0" w:color="auto"/>
            <w:left w:val="none" w:sz="0" w:space="0" w:color="auto"/>
            <w:bottom w:val="none" w:sz="0" w:space="0" w:color="auto"/>
            <w:right w:val="none" w:sz="0" w:space="0" w:color="auto"/>
          </w:divBdr>
        </w:div>
        <w:div w:id="252014793">
          <w:marLeft w:val="0"/>
          <w:marRight w:val="0"/>
          <w:marTop w:val="0"/>
          <w:marBottom w:val="0"/>
          <w:divBdr>
            <w:top w:val="none" w:sz="0" w:space="0" w:color="auto"/>
            <w:left w:val="none" w:sz="0" w:space="0" w:color="auto"/>
            <w:bottom w:val="none" w:sz="0" w:space="0" w:color="auto"/>
            <w:right w:val="none" w:sz="0" w:space="0" w:color="auto"/>
          </w:divBdr>
        </w:div>
        <w:div w:id="2114471306">
          <w:marLeft w:val="0"/>
          <w:marRight w:val="0"/>
          <w:marTop w:val="0"/>
          <w:marBottom w:val="0"/>
          <w:divBdr>
            <w:top w:val="none" w:sz="0" w:space="0" w:color="auto"/>
            <w:left w:val="none" w:sz="0" w:space="0" w:color="auto"/>
            <w:bottom w:val="none" w:sz="0" w:space="0" w:color="auto"/>
            <w:right w:val="none" w:sz="0" w:space="0" w:color="auto"/>
          </w:divBdr>
        </w:div>
        <w:div w:id="1783921073">
          <w:marLeft w:val="0"/>
          <w:marRight w:val="0"/>
          <w:marTop w:val="0"/>
          <w:marBottom w:val="0"/>
          <w:divBdr>
            <w:top w:val="none" w:sz="0" w:space="0" w:color="auto"/>
            <w:left w:val="none" w:sz="0" w:space="0" w:color="auto"/>
            <w:bottom w:val="none" w:sz="0" w:space="0" w:color="auto"/>
            <w:right w:val="none" w:sz="0" w:space="0" w:color="auto"/>
          </w:divBdr>
        </w:div>
        <w:div w:id="644745554">
          <w:marLeft w:val="0"/>
          <w:marRight w:val="0"/>
          <w:marTop w:val="0"/>
          <w:marBottom w:val="0"/>
          <w:divBdr>
            <w:top w:val="none" w:sz="0" w:space="0" w:color="auto"/>
            <w:left w:val="none" w:sz="0" w:space="0" w:color="auto"/>
            <w:bottom w:val="none" w:sz="0" w:space="0" w:color="auto"/>
            <w:right w:val="none" w:sz="0" w:space="0" w:color="auto"/>
          </w:divBdr>
        </w:div>
        <w:div w:id="723068515">
          <w:marLeft w:val="0"/>
          <w:marRight w:val="0"/>
          <w:marTop w:val="0"/>
          <w:marBottom w:val="0"/>
          <w:divBdr>
            <w:top w:val="none" w:sz="0" w:space="0" w:color="auto"/>
            <w:left w:val="none" w:sz="0" w:space="0" w:color="auto"/>
            <w:bottom w:val="none" w:sz="0" w:space="0" w:color="auto"/>
            <w:right w:val="none" w:sz="0" w:space="0" w:color="auto"/>
          </w:divBdr>
        </w:div>
        <w:div w:id="1173881354">
          <w:marLeft w:val="0"/>
          <w:marRight w:val="0"/>
          <w:marTop w:val="0"/>
          <w:marBottom w:val="0"/>
          <w:divBdr>
            <w:top w:val="none" w:sz="0" w:space="0" w:color="auto"/>
            <w:left w:val="none" w:sz="0" w:space="0" w:color="auto"/>
            <w:bottom w:val="none" w:sz="0" w:space="0" w:color="auto"/>
            <w:right w:val="none" w:sz="0" w:space="0" w:color="auto"/>
          </w:divBdr>
        </w:div>
        <w:div w:id="1093430294">
          <w:marLeft w:val="0"/>
          <w:marRight w:val="0"/>
          <w:marTop w:val="0"/>
          <w:marBottom w:val="0"/>
          <w:divBdr>
            <w:top w:val="none" w:sz="0" w:space="0" w:color="auto"/>
            <w:left w:val="none" w:sz="0" w:space="0" w:color="auto"/>
            <w:bottom w:val="none" w:sz="0" w:space="0" w:color="auto"/>
            <w:right w:val="none" w:sz="0" w:space="0" w:color="auto"/>
          </w:divBdr>
        </w:div>
        <w:div w:id="956259632">
          <w:marLeft w:val="0"/>
          <w:marRight w:val="0"/>
          <w:marTop w:val="0"/>
          <w:marBottom w:val="0"/>
          <w:divBdr>
            <w:top w:val="none" w:sz="0" w:space="0" w:color="auto"/>
            <w:left w:val="none" w:sz="0" w:space="0" w:color="auto"/>
            <w:bottom w:val="none" w:sz="0" w:space="0" w:color="auto"/>
            <w:right w:val="none" w:sz="0" w:space="0" w:color="auto"/>
          </w:divBdr>
        </w:div>
        <w:div w:id="651643344">
          <w:marLeft w:val="0"/>
          <w:marRight w:val="0"/>
          <w:marTop w:val="0"/>
          <w:marBottom w:val="0"/>
          <w:divBdr>
            <w:top w:val="none" w:sz="0" w:space="0" w:color="auto"/>
            <w:left w:val="none" w:sz="0" w:space="0" w:color="auto"/>
            <w:bottom w:val="none" w:sz="0" w:space="0" w:color="auto"/>
            <w:right w:val="none" w:sz="0" w:space="0" w:color="auto"/>
          </w:divBdr>
        </w:div>
        <w:div w:id="1453555245">
          <w:marLeft w:val="0"/>
          <w:marRight w:val="0"/>
          <w:marTop w:val="0"/>
          <w:marBottom w:val="0"/>
          <w:divBdr>
            <w:top w:val="none" w:sz="0" w:space="0" w:color="auto"/>
            <w:left w:val="none" w:sz="0" w:space="0" w:color="auto"/>
            <w:bottom w:val="none" w:sz="0" w:space="0" w:color="auto"/>
            <w:right w:val="none" w:sz="0" w:space="0" w:color="auto"/>
          </w:divBdr>
        </w:div>
        <w:div w:id="825126649">
          <w:marLeft w:val="0"/>
          <w:marRight w:val="0"/>
          <w:marTop w:val="0"/>
          <w:marBottom w:val="0"/>
          <w:divBdr>
            <w:top w:val="none" w:sz="0" w:space="0" w:color="auto"/>
            <w:left w:val="none" w:sz="0" w:space="0" w:color="auto"/>
            <w:bottom w:val="none" w:sz="0" w:space="0" w:color="auto"/>
            <w:right w:val="none" w:sz="0" w:space="0" w:color="auto"/>
          </w:divBdr>
        </w:div>
        <w:div w:id="1776167398">
          <w:marLeft w:val="0"/>
          <w:marRight w:val="0"/>
          <w:marTop w:val="0"/>
          <w:marBottom w:val="0"/>
          <w:divBdr>
            <w:top w:val="none" w:sz="0" w:space="0" w:color="auto"/>
            <w:left w:val="none" w:sz="0" w:space="0" w:color="auto"/>
            <w:bottom w:val="none" w:sz="0" w:space="0" w:color="auto"/>
            <w:right w:val="none" w:sz="0" w:space="0" w:color="auto"/>
          </w:divBdr>
        </w:div>
        <w:div w:id="1964654028">
          <w:marLeft w:val="0"/>
          <w:marRight w:val="0"/>
          <w:marTop w:val="0"/>
          <w:marBottom w:val="0"/>
          <w:divBdr>
            <w:top w:val="none" w:sz="0" w:space="0" w:color="auto"/>
            <w:left w:val="none" w:sz="0" w:space="0" w:color="auto"/>
            <w:bottom w:val="none" w:sz="0" w:space="0" w:color="auto"/>
            <w:right w:val="none" w:sz="0" w:space="0" w:color="auto"/>
          </w:divBdr>
        </w:div>
        <w:div w:id="1695108055">
          <w:marLeft w:val="0"/>
          <w:marRight w:val="0"/>
          <w:marTop w:val="0"/>
          <w:marBottom w:val="0"/>
          <w:divBdr>
            <w:top w:val="none" w:sz="0" w:space="0" w:color="auto"/>
            <w:left w:val="none" w:sz="0" w:space="0" w:color="auto"/>
            <w:bottom w:val="none" w:sz="0" w:space="0" w:color="auto"/>
            <w:right w:val="none" w:sz="0" w:space="0" w:color="auto"/>
          </w:divBdr>
        </w:div>
        <w:div w:id="330109093">
          <w:marLeft w:val="0"/>
          <w:marRight w:val="0"/>
          <w:marTop w:val="0"/>
          <w:marBottom w:val="0"/>
          <w:divBdr>
            <w:top w:val="none" w:sz="0" w:space="0" w:color="auto"/>
            <w:left w:val="none" w:sz="0" w:space="0" w:color="auto"/>
            <w:bottom w:val="none" w:sz="0" w:space="0" w:color="auto"/>
            <w:right w:val="none" w:sz="0" w:space="0" w:color="auto"/>
          </w:divBdr>
        </w:div>
        <w:div w:id="94518646">
          <w:marLeft w:val="0"/>
          <w:marRight w:val="0"/>
          <w:marTop w:val="0"/>
          <w:marBottom w:val="0"/>
          <w:divBdr>
            <w:top w:val="none" w:sz="0" w:space="0" w:color="auto"/>
            <w:left w:val="none" w:sz="0" w:space="0" w:color="auto"/>
            <w:bottom w:val="none" w:sz="0" w:space="0" w:color="auto"/>
            <w:right w:val="none" w:sz="0" w:space="0" w:color="auto"/>
          </w:divBdr>
        </w:div>
        <w:div w:id="1720863349">
          <w:marLeft w:val="0"/>
          <w:marRight w:val="0"/>
          <w:marTop w:val="0"/>
          <w:marBottom w:val="0"/>
          <w:divBdr>
            <w:top w:val="none" w:sz="0" w:space="0" w:color="auto"/>
            <w:left w:val="none" w:sz="0" w:space="0" w:color="auto"/>
            <w:bottom w:val="none" w:sz="0" w:space="0" w:color="auto"/>
            <w:right w:val="none" w:sz="0" w:space="0" w:color="auto"/>
          </w:divBdr>
        </w:div>
        <w:div w:id="1975594609">
          <w:marLeft w:val="0"/>
          <w:marRight w:val="0"/>
          <w:marTop w:val="0"/>
          <w:marBottom w:val="0"/>
          <w:divBdr>
            <w:top w:val="none" w:sz="0" w:space="0" w:color="auto"/>
            <w:left w:val="none" w:sz="0" w:space="0" w:color="auto"/>
            <w:bottom w:val="none" w:sz="0" w:space="0" w:color="auto"/>
            <w:right w:val="none" w:sz="0" w:space="0" w:color="auto"/>
          </w:divBdr>
        </w:div>
        <w:div w:id="1263151309">
          <w:marLeft w:val="0"/>
          <w:marRight w:val="0"/>
          <w:marTop w:val="0"/>
          <w:marBottom w:val="0"/>
          <w:divBdr>
            <w:top w:val="none" w:sz="0" w:space="0" w:color="auto"/>
            <w:left w:val="none" w:sz="0" w:space="0" w:color="auto"/>
            <w:bottom w:val="none" w:sz="0" w:space="0" w:color="auto"/>
            <w:right w:val="none" w:sz="0" w:space="0" w:color="auto"/>
          </w:divBdr>
        </w:div>
        <w:div w:id="1116406658">
          <w:marLeft w:val="0"/>
          <w:marRight w:val="0"/>
          <w:marTop w:val="0"/>
          <w:marBottom w:val="0"/>
          <w:divBdr>
            <w:top w:val="none" w:sz="0" w:space="0" w:color="auto"/>
            <w:left w:val="none" w:sz="0" w:space="0" w:color="auto"/>
            <w:bottom w:val="none" w:sz="0" w:space="0" w:color="auto"/>
            <w:right w:val="none" w:sz="0" w:space="0" w:color="auto"/>
          </w:divBdr>
        </w:div>
        <w:div w:id="395975964">
          <w:marLeft w:val="0"/>
          <w:marRight w:val="0"/>
          <w:marTop w:val="0"/>
          <w:marBottom w:val="0"/>
          <w:divBdr>
            <w:top w:val="none" w:sz="0" w:space="0" w:color="auto"/>
            <w:left w:val="none" w:sz="0" w:space="0" w:color="auto"/>
            <w:bottom w:val="none" w:sz="0" w:space="0" w:color="auto"/>
            <w:right w:val="none" w:sz="0" w:space="0" w:color="auto"/>
          </w:divBdr>
        </w:div>
        <w:div w:id="996690922">
          <w:marLeft w:val="0"/>
          <w:marRight w:val="0"/>
          <w:marTop w:val="0"/>
          <w:marBottom w:val="0"/>
          <w:divBdr>
            <w:top w:val="none" w:sz="0" w:space="0" w:color="auto"/>
            <w:left w:val="none" w:sz="0" w:space="0" w:color="auto"/>
            <w:bottom w:val="none" w:sz="0" w:space="0" w:color="auto"/>
            <w:right w:val="none" w:sz="0" w:space="0" w:color="auto"/>
          </w:divBdr>
        </w:div>
        <w:div w:id="2013218839">
          <w:marLeft w:val="0"/>
          <w:marRight w:val="0"/>
          <w:marTop w:val="0"/>
          <w:marBottom w:val="0"/>
          <w:divBdr>
            <w:top w:val="none" w:sz="0" w:space="0" w:color="auto"/>
            <w:left w:val="none" w:sz="0" w:space="0" w:color="auto"/>
            <w:bottom w:val="none" w:sz="0" w:space="0" w:color="auto"/>
            <w:right w:val="none" w:sz="0" w:space="0" w:color="auto"/>
          </w:divBdr>
        </w:div>
        <w:div w:id="859853123">
          <w:marLeft w:val="0"/>
          <w:marRight w:val="0"/>
          <w:marTop w:val="0"/>
          <w:marBottom w:val="0"/>
          <w:divBdr>
            <w:top w:val="none" w:sz="0" w:space="0" w:color="auto"/>
            <w:left w:val="none" w:sz="0" w:space="0" w:color="auto"/>
            <w:bottom w:val="none" w:sz="0" w:space="0" w:color="auto"/>
            <w:right w:val="none" w:sz="0" w:space="0" w:color="auto"/>
          </w:divBdr>
        </w:div>
        <w:div w:id="491484204">
          <w:marLeft w:val="0"/>
          <w:marRight w:val="0"/>
          <w:marTop w:val="0"/>
          <w:marBottom w:val="0"/>
          <w:divBdr>
            <w:top w:val="none" w:sz="0" w:space="0" w:color="auto"/>
            <w:left w:val="none" w:sz="0" w:space="0" w:color="auto"/>
            <w:bottom w:val="none" w:sz="0" w:space="0" w:color="auto"/>
            <w:right w:val="none" w:sz="0" w:space="0" w:color="auto"/>
          </w:divBdr>
        </w:div>
        <w:div w:id="1627932057">
          <w:marLeft w:val="0"/>
          <w:marRight w:val="0"/>
          <w:marTop w:val="0"/>
          <w:marBottom w:val="0"/>
          <w:divBdr>
            <w:top w:val="none" w:sz="0" w:space="0" w:color="auto"/>
            <w:left w:val="none" w:sz="0" w:space="0" w:color="auto"/>
            <w:bottom w:val="none" w:sz="0" w:space="0" w:color="auto"/>
            <w:right w:val="none" w:sz="0" w:space="0" w:color="auto"/>
          </w:divBdr>
        </w:div>
        <w:div w:id="206647386">
          <w:marLeft w:val="0"/>
          <w:marRight w:val="0"/>
          <w:marTop w:val="0"/>
          <w:marBottom w:val="0"/>
          <w:divBdr>
            <w:top w:val="none" w:sz="0" w:space="0" w:color="auto"/>
            <w:left w:val="none" w:sz="0" w:space="0" w:color="auto"/>
            <w:bottom w:val="none" w:sz="0" w:space="0" w:color="auto"/>
            <w:right w:val="none" w:sz="0" w:space="0" w:color="auto"/>
          </w:divBdr>
        </w:div>
        <w:div w:id="240451798">
          <w:marLeft w:val="0"/>
          <w:marRight w:val="0"/>
          <w:marTop w:val="0"/>
          <w:marBottom w:val="0"/>
          <w:divBdr>
            <w:top w:val="none" w:sz="0" w:space="0" w:color="auto"/>
            <w:left w:val="none" w:sz="0" w:space="0" w:color="auto"/>
            <w:bottom w:val="none" w:sz="0" w:space="0" w:color="auto"/>
            <w:right w:val="none" w:sz="0" w:space="0" w:color="auto"/>
          </w:divBdr>
        </w:div>
        <w:div w:id="178204867">
          <w:marLeft w:val="0"/>
          <w:marRight w:val="0"/>
          <w:marTop w:val="0"/>
          <w:marBottom w:val="0"/>
          <w:divBdr>
            <w:top w:val="none" w:sz="0" w:space="0" w:color="auto"/>
            <w:left w:val="none" w:sz="0" w:space="0" w:color="auto"/>
            <w:bottom w:val="none" w:sz="0" w:space="0" w:color="auto"/>
            <w:right w:val="none" w:sz="0" w:space="0" w:color="auto"/>
          </w:divBdr>
        </w:div>
        <w:div w:id="1336809813">
          <w:marLeft w:val="0"/>
          <w:marRight w:val="0"/>
          <w:marTop w:val="0"/>
          <w:marBottom w:val="0"/>
          <w:divBdr>
            <w:top w:val="none" w:sz="0" w:space="0" w:color="auto"/>
            <w:left w:val="none" w:sz="0" w:space="0" w:color="auto"/>
            <w:bottom w:val="none" w:sz="0" w:space="0" w:color="auto"/>
            <w:right w:val="none" w:sz="0" w:space="0" w:color="auto"/>
          </w:divBdr>
        </w:div>
        <w:div w:id="1328051697">
          <w:marLeft w:val="0"/>
          <w:marRight w:val="0"/>
          <w:marTop w:val="0"/>
          <w:marBottom w:val="0"/>
          <w:divBdr>
            <w:top w:val="none" w:sz="0" w:space="0" w:color="auto"/>
            <w:left w:val="none" w:sz="0" w:space="0" w:color="auto"/>
            <w:bottom w:val="none" w:sz="0" w:space="0" w:color="auto"/>
            <w:right w:val="none" w:sz="0" w:space="0" w:color="auto"/>
          </w:divBdr>
        </w:div>
        <w:div w:id="1071469976">
          <w:marLeft w:val="0"/>
          <w:marRight w:val="0"/>
          <w:marTop w:val="0"/>
          <w:marBottom w:val="0"/>
          <w:divBdr>
            <w:top w:val="none" w:sz="0" w:space="0" w:color="auto"/>
            <w:left w:val="none" w:sz="0" w:space="0" w:color="auto"/>
            <w:bottom w:val="none" w:sz="0" w:space="0" w:color="auto"/>
            <w:right w:val="none" w:sz="0" w:space="0" w:color="auto"/>
          </w:divBdr>
        </w:div>
        <w:div w:id="1059011747">
          <w:marLeft w:val="0"/>
          <w:marRight w:val="0"/>
          <w:marTop w:val="0"/>
          <w:marBottom w:val="0"/>
          <w:divBdr>
            <w:top w:val="none" w:sz="0" w:space="0" w:color="auto"/>
            <w:left w:val="none" w:sz="0" w:space="0" w:color="auto"/>
            <w:bottom w:val="none" w:sz="0" w:space="0" w:color="auto"/>
            <w:right w:val="none" w:sz="0" w:space="0" w:color="auto"/>
          </w:divBdr>
        </w:div>
        <w:div w:id="1159882634">
          <w:marLeft w:val="0"/>
          <w:marRight w:val="0"/>
          <w:marTop w:val="0"/>
          <w:marBottom w:val="0"/>
          <w:divBdr>
            <w:top w:val="none" w:sz="0" w:space="0" w:color="auto"/>
            <w:left w:val="none" w:sz="0" w:space="0" w:color="auto"/>
            <w:bottom w:val="none" w:sz="0" w:space="0" w:color="auto"/>
            <w:right w:val="none" w:sz="0" w:space="0" w:color="auto"/>
          </w:divBdr>
        </w:div>
        <w:div w:id="1141187796">
          <w:marLeft w:val="0"/>
          <w:marRight w:val="0"/>
          <w:marTop w:val="0"/>
          <w:marBottom w:val="0"/>
          <w:divBdr>
            <w:top w:val="none" w:sz="0" w:space="0" w:color="auto"/>
            <w:left w:val="none" w:sz="0" w:space="0" w:color="auto"/>
            <w:bottom w:val="none" w:sz="0" w:space="0" w:color="auto"/>
            <w:right w:val="none" w:sz="0" w:space="0" w:color="auto"/>
          </w:divBdr>
        </w:div>
        <w:div w:id="1988900181">
          <w:marLeft w:val="0"/>
          <w:marRight w:val="0"/>
          <w:marTop w:val="0"/>
          <w:marBottom w:val="0"/>
          <w:divBdr>
            <w:top w:val="none" w:sz="0" w:space="0" w:color="auto"/>
            <w:left w:val="none" w:sz="0" w:space="0" w:color="auto"/>
            <w:bottom w:val="none" w:sz="0" w:space="0" w:color="auto"/>
            <w:right w:val="none" w:sz="0" w:space="0" w:color="auto"/>
          </w:divBdr>
        </w:div>
        <w:div w:id="442312251">
          <w:marLeft w:val="0"/>
          <w:marRight w:val="0"/>
          <w:marTop w:val="0"/>
          <w:marBottom w:val="0"/>
          <w:divBdr>
            <w:top w:val="none" w:sz="0" w:space="0" w:color="auto"/>
            <w:left w:val="none" w:sz="0" w:space="0" w:color="auto"/>
            <w:bottom w:val="none" w:sz="0" w:space="0" w:color="auto"/>
            <w:right w:val="none" w:sz="0" w:space="0" w:color="auto"/>
          </w:divBdr>
        </w:div>
        <w:div w:id="637958076">
          <w:marLeft w:val="0"/>
          <w:marRight w:val="0"/>
          <w:marTop w:val="0"/>
          <w:marBottom w:val="0"/>
          <w:divBdr>
            <w:top w:val="none" w:sz="0" w:space="0" w:color="auto"/>
            <w:left w:val="none" w:sz="0" w:space="0" w:color="auto"/>
            <w:bottom w:val="none" w:sz="0" w:space="0" w:color="auto"/>
            <w:right w:val="none" w:sz="0" w:space="0" w:color="auto"/>
          </w:divBdr>
        </w:div>
        <w:div w:id="317922944">
          <w:marLeft w:val="0"/>
          <w:marRight w:val="0"/>
          <w:marTop w:val="0"/>
          <w:marBottom w:val="0"/>
          <w:divBdr>
            <w:top w:val="none" w:sz="0" w:space="0" w:color="auto"/>
            <w:left w:val="none" w:sz="0" w:space="0" w:color="auto"/>
            <w:bottom w:val="none" w:sz="0" w:space="0" w:color="auto"/>
            <w:right w:val="none" w:sz="0" w:space="0" w:color="auto"/>
          </w:divBdr>
        </w:div>
        <w:div w:id="765884449">
          <w:marLeft w:val="0"/>
          <w:marRight w:val="0"/>
          <w:marTop w:val="0"/>
          <w:marBottom w:val="0"/>
          <w:divBdr>
            <w:top w:val="none" w:sz="0" w:space="0" w:color="auto"/>
            <w:left w:val="none" w:sz="0" w:space="0" w:color="auto"/>
            <w:bottom w:val="none" w:sz="0" w:space="0" w:color="auto"/>
            <w:right w:val="none" w:sz="0" w:space="0" w:color="auto"/>
          </w:divBdr>
        </w:div>
        <w:div w:id="742482682">
          <w:marLeft w:val="0"/>
          <w:marRight w:val="0"/>
          <w:marTop w:val="0"/>
          <w:marBottom w:val="0"/>
          <w:divBdr>
            <w:top w:val="none" w:sz="0" w:space="0" w:color="auto"/>
            <w:left w:val="none" w:sz="0" w:space="0" w:color="auto"/>
            <w:bottom w:val="none" w:sz="0" w:space="0" w:color="auto"/>
            <w:right w:val="none" w:sz="0" w:space="0" w:color="auto"/>
          </w:divBdr>
        </w:div>
        <w:div w:id="1013074280">
          <w:marLeft w:val="0"/>
          <w:marRight w:val="0"/>
          <w:marTop w:val="0"/>
          <w:marBottom w:val="0"/>
          <w:divBdr>
            <w:top w:val="none" w:sz="0" w:space="0" w:color="auto"/>
            <w:left w:val="none" w:sz="0" w:space="0" w:color="auto"/>
            <w:bottom w:val="none" w:sz="0" w:space="0" w:color="auto"/>
            <w:right w:val="none" w:sz="0" w:space="0" w:color="auto"/>
          </w:divBdr>
        </w:div>
        <w:div w:id="692222450">
          <w:marLeft w:val="0"/>
          <w:marRight w:val="0"/>
          <w:marTop w:val="0"/>
          <w:marBottom w:val="0"/>
          <w:divBdr>
            <w:top w:val="none" w:sz="0" w:space="0" w:color="auto"/>
            <w:left w:val="none" w:sz="0" w:space="0" w:color="auto"/>
            <w:bottom w:val="none" w:sz="0" w:space="0" w:color="auto"/>
            <w:right w:val="none" w:sz="0" w:space="0" w:color="auto"/>
          </w:divBdr>
        </w:div>
        <w:div w:id="1717969164">
          <w:marLeft w:val="0"/>
          <w:marRight w:val="0"/>
          <w:marTop w:val="0"/>
          <w:marBottom w:val="0"/>
          <w:divBdr>
            <w:top w:val="none" w:sz="0" w:space="0" w:color="auto"/>
            <w:left w:val="none" w:sz="0" w:space="0" w:color="auto"/>
            <w:bottom w:val="none" w:sz="0" w:space="0" w:color="auto"/>
            <w:right w:val="none" w:sz="0" w:space="0" w:color="auto"/>
          </w:divBdr>
        </w:div>
        <w:div w:id="1784036391">
          <w:marLeft w:val="0"/>
          <w:marRight w:val="0"/>
          <w:marTop w:val="0"/>
          <w:marBottom w:val="0"/>
          <w:divBdr>
            <w:top w:val="none" w:sz="0" w:space="0" w:color="auto"/>
            <w:left w:val="none" w:sz="0" w:space="0" w:color="auto"/>
            <w:bottom w:val="none" w:sz="0" w:space="0" w:color="auto"/>
            <w:right w:val="none" w:sz="0" w:space="0" w:color="auto"/>
          </w:divBdr>
        </w:div>
        <w:div w:id="873888131">
          <w:marLeft w:val="0"/>
          <w:marRight w:val="0"/>
          <w:marTop w:val="0"/>
          <w:marBottom w:val="0"/>
          <w:divBdr>
            <w:top w:val="none" w:sz="0" w:space="0" w:color="auto"/>
            <w:left w:val="none" w:sz="0" w:space="0" w:color="auto"/>
            <w:bottom w:val="none" w:sz="0" w:space="0" w:color="auto"/>
            <w:right w:val="none" w:sz="0" w:space="0" w:color="auto"/>
          </w:divBdr>
        </w:div>
        <w:div w:id="1144127624">
          <w:marLeft w:val="0"/>
          <w:marRight w:val="0"/>
          <w:marTop w:val="0"/>
          <w:marBottom w:val="0"/>
          <w:divBdr>
            <w:top w:val="none" w:sz="0" w:space="0" w:color="auto"/>
            <w:left w:val="none" w:sz="0" w:space="0" w:color="auto"/>
            <w:bottom w:val="none" w:sz="0" w:space="0" w:color="auto"/>
            <w:right w:val="none" w:sz="0" w:space="0" w:color="auto"/>
          </w:divBdr>
        </w:div>
        <w:div w:id="1735279008">
          <w:marLeft w:val="0"/>
          <w:marRight w:val="0"/>
          <w:marTop w:val="0"/>
          <w:marBottom w:val="0"/>
          <w:divBdr>
            <w:top w:val="none" w:sz="0" w:space="0" w:color="auto"/>
            <w:left w:val="none" w:sz="0" w:space="0" w:color="auto"/>
            <w:bottom w:val="none" w:sz="0" w:space="0" w:color="auto"/>
            <w:right w:val="none" w:sz="0" w:space="0" w:color="auto"/>
          </w:divBdr>
        </w:div>
        <w:div w:id="782966891">
          <w:marLeft w:val="0"/>
          <w:marRight w:val="0"/>
          <w:marTop w:val="0"/>
          <w:marBottom w:val="0"/>
          <w:divBdr>
            <w:top w:val="none" w:sz="0" w:space="0" w:color="auto"/>
            <w:left w:val="none" w:sz="0" w:space="0" w:color="auto"/>
            <w:bottom w:val="none" w:sz="0" w:space="0" w:color="auto"/>
            <w:right w:val="none" w:sz="0" w:space="0" w:color="auto"/>
          </w:divBdr>
        </w:div>
        <w:div w:id="1256011923">
          <w:marLeft w:val="0"/>
          <w:marRight w:val="0"/>
          <w:marTop w:val="0"/>
          <w:marBottom w:val="0"/>
          <w:divBdr>
            <w:top w:val="none" w:sz="0" w:space="0" w:color="auto"/>
            <w:left w:val="none" w:sz="0" w:space="0" w:color="auto"/>
            <w:bottom w:val="none" w:sz="0" w:space="0" w:color="auto"/>
            <w:right w:val="none" w:sz="0" w:space="0" w:color="auto"/>
          </w:divBdr>
        </w:div>
        <w:div w:id="1863739158">
          <w:marLeft w:val="0"/>
          <w:marRight w:val="0"/>
          <w:marTop w:val="0"/>
          <w:marBottom w:val="0"/>
          <w:divBdr>
            <w:top w:val="none" w:sz="0" w:space="0" w:color="auto"/>
            <w:left w:val="none" w:sz="0" w:space="0" w:color="auto"/>
            <w:bottom w:val="none" w:sz="0" w:space="0" w:color="auto"/>
            <w:right w:val="none" w:sz="0" w:space="0" w:color="auto"/>
          </w:divBdr>
        </w:div>
        <w:div w:id="1687053512">
          <w:marLeft w:val="0"/>
          <w:marRight w:val="0"/>
          <w:marTop w:val="0"/>
          <w:marBottom w:val="0"/>
          <w:divBdr>
            <w:top w:val="none" w:sz="0" w:space="0" w:color="auto"/>
            <w:left w:val="none" w:sz="0" w:space="0" w:color="auto"/>
            <w:bottom w:val="none" w:sz="0" w:space="0" w:color="auto"/>
            <w:right w:val="none" w:sz="0" w:space="0" w:color="auto"/>
          </w:divBdr>
        </w:div>
        <w:div w:id="1768841603">
          <w:marLeft w:val="0"/>
          <w:marRight w:val="0"/>
          <w:marTop w:val="0"/>
          <w:marBottom w:val="0"/>
          <w:divBdr>
            <w:top w:val="none" w:sz="0" w:space="0" w:color="auto"/>
            <w:left w:val="none" w:sz="0" w:space="0" w:color="auto"/>
            <w:bottom w:val="none" w:sz="0" w:space="0" w:color="auto"/>
            <w:right w:val="none" w:sz="0" w:space="0" w:color="auto"/>
          </w:divBdr>
        </w:div>
        <w:div w:id="222642228">
          <w:marLeft w:val="0"/>
          <w:marRight w:val="0"/>
          <w:marTop w:val="0"/>
          <w:marBottom w:val="0"/>
          <w:divBdr>
            <w:top w:val="none" w:sz="0" w:space="0" w:color="auto"/>
            <w:left w:val="none" w:sz="0" w:space="0" w:color="auto"/>
            <w:bottom w:val="none" w:sz="0" w:space="0" w:color="auto"/>
            <w:right w:val="none" w:sz="0" w:space="0" w:color="auto"/>
          </w:divBdr>
        </w:div>
        <w:div w:id="660814026">
          <w:marLeft w:val="0"/>
          <w:marRight w:val="0"/>
          <w:marTop w:val="0"/>
          <w:marBottom w:val="0"/>
          <w:divBdr>
            <w:top w:val="none" w:sz="0" w:space="0" w:color="auto"/>
            <w:left w:val="none" w:sz="0" w:space="0" w:color="auto"/>
            <w:bottom w:val="none" w:sz="0" w:space="0" w:color="auto"/>
            <w:right w:val="none" w:sz="0" w:space="0" w:color="auto"/>
          </w:divBdr>
        </w:div>
        <w:div w:id="914629439">
          <w:marLeft w:val="0"/>
          <w:marRight w:val="0"/>
          <w:marTop w:val="0"/>
          <w:marBottom w:val="0"/>
          <w:divBdr>
            <w:top w:val="none" w:sz="0" w:space="0" w:color="auto"/>
            <w:left w:val="none" w:sz="0" w:space="0" w:color="auto"/>
            <w:bottom w:val="none" w:sz="0" w:space="0" w:color="auto"/>
            <w:right w:val="none" w:sz="0" w:space="0" w:color="auto"/>
          </w:divBdr>
        </w:div>
        <w:div w:id="824396732">
          <w:marLeft w:val="0"/>
          <w:marRight w:val="0"/>
          <w:marTop w:val="0"/>
          <w:marBottom w:val="0"/>
          <w:divBdr>
            <w:top w:val="none" w:sz="0" w:space="0" w:color="auto"/>
            <w:left w:val="none" w:sz="0" w:space="0" w:color="auto"/>
            <w:bottom w:val="none" w:sz="0" w:space="0" w:color="auto"/>
            <w:right w:val="none" w:sz="0" w:space="0" w:color="auto"/>
          </w:divBdr>
        </w:div>
        <w:div w:id="145250536">
          <w:marLeft w:val="0"/>
          <w:marRight w:val="0"/>
          <w:marTop w:val="0"/>
          <w:marBottom w:val="0"/>
          <w:divBdr>
            <w:top w:val="none" w:sz="0" w:space="0" w:color="auto"/>
            <w:left w:val="none" w:sz="0" w:space="0" w:color="auto"/>
            <w:bottom w:val="none" w:sz="0" w:space="0" w:color="auto"/>
            <w:right w:val="none" w:sz="0" w:space="0" w:color="auto"/>
          </w:divBdr>
        </w:div>
        <w:div w:id="1602178124">
          <w:marLeft w:val="0"/>
          <w:marRight w:val="0"/>
          <w:marTop w:val="0"/>
          <w:marBottom w:val="0"/>
          <w:divBdr>
            <w:top w:val="none" w:sz="0" w:space="0" w:color="auto"/>
            <w:left w:val="none" w:sz="0" w:space="0" w:color="auto"/>
            <w:bottom w:val="none" w:sz="0" w:space="0" w:color="auto"/>
            <w:right w:val="none" w:sz="0" w:space="0" w:color="auto"/>
          </w:divBdr>
        </w:div>
        <w:div w:id="330185548">
          <w:marLeft w:val="0"/>
          <w:marRight w:val="0"/>
          <w:marTop w:val="0"/>
          <w:marBottom w:val="0"/>
          <w:divBdr>
            <w:top w:val="none" w:sz="0" w:space="0" w:color="auto"/>
            <w:left w:val="none" w:sz="0" w:space="0" w:color="auto"/>
            <w:bottom w:val="none" w:sz="0" w:space="0" w:color="auto"/>
            <w:right w:val="none" w:sz="0" w:space="0" w:color="auto"/>
          </w:divBdr>
        </w:div>
        <w:div w:id="2003972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stiklal.com.tr/kose-yazisi/sembollerin-dili-ve-ayasofya/558301" TargetMode="External"/><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2376</Words>
  <Characters>13546</Characters>
  <Application>Microsoft Office Word</Application>
  <DocSecurity>0</DocSecurity>
  <Lines>112</Lines>
  <Paragraphs>31</Paragraphs>
  <ScaleCrop>false</ScaleCrop>
  <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ahmet gelişgen</cp:lastModifiedBy>
  <cp:revision>7</cp:revision>
  <dcterms:created xsi:type="dcterms:W3CDTF">2020-07-23T12:39:00Z</dcterms:created>
  <dcterms:modified xsi:type="dcterms:W3CDTF">2020-07-23T12:54:00Z</dcterms:modified>
</cp:coreProperties>
</file>